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42673" w14:textId="77777777" w:rsidR="00293277" w:rsidRDefault="00293277" w:rsidP="000E47AB">
      <w:pPr>
        <w:tabs>
          <w:tab w:val="left" w:pos="180"/>
          <w:tab w:val="left" w:pos="720"/>
          <w:tab w:val="left" w:pos="900"/>
        </w:tabs>
        <w:jc w:val="center"/>
        <w:rPr>
          <w:b/>
          <w:lang w:val="ro-RO"/>
        </w:rPr>
      </w:pPr>
      <w:bookmarkStart w:id="0" w:name="_GoBack"/>
      <w:bookmarkEnd w:id="0"/>
    </w:p>
    <w:p w14:paraId="2AA40722" w14:textId="403EBE1F" w:rsidR="00880CA5" w:rsidRPr="00880CA5" w:rsidRDefault="000E47AB" w:rsidP="000E47AB">
      <w:pPr>
        <w:tabs>
          <w:tab w:val="left" w:pos="180"/>
          <w:tab w:val="left" w:pos="720"/>
          <w:tab w:val="left" w:pos="900"/>
        </w:tabs>
        <w:jc w:val="center"/>
        <w:rPr>
          <w:b/>
          <w:lang w:val="ro-RO"/>
        </w:rPr>
      </w:pPr>
      <w:r>
        <w:rPr>
          <w:b/>
          <w:lang w:val="ro-RO"/>
        </w:rPr>
        <w:t>Istoricul evenimentelor legate de poluări accidentale înregistrate pe cursurile de apă din judeţul Covasna 2011 - 20</w:t>
      </w:r>
      <w:r w:rsidR="00230810">
        <w:rPr>
          <w:b/>
          <w:lang w:val="ro-RO"/>
        </w:rPr>
        <w:t>2</w:t>
      </w:r>
      <w:r w:rsidR="00D23547">
        <w:rPr>
          <w:b/>
          <w:lang w:val="ro-RO"/>
        </w:rPr>
        <w:t>2</w:t>
      </w:r>
    </w:p>
    <w:p w14:paraId="71B278D8" w14:textId="77777777" w:rsidR="00136092" w:rsidRPr="008277EE" w:rsidRDefault="00136092" w:rsidP="005F5855">
      <w:pPr>
        <w:tabs>
          <w:tab w:val="left" w:pos="180"/>
          <w:tab w:val="left" w:pos="720"/>
          <w:tab w:val="left" w:pos="900"/>
        </w:tabs>
        <w:rPr>
          <w:b/>
          <w:sz w:val="20"/>
          <w:szCs w:val="20"/>
          <w:lang w:val="ro-RO"/>
        </w:rPr>
      </w:pPr>
    </w:p>
    <w:p w14:paraId="66D2D9F9" w14:textId="77777777" w:rsidR="006F559E" w:rsidRPr="008277EE" w:rsidRDefault="006F559E" w:rsidP="005F5855">
      <w:pPr>
        <w:tabs>
          <w:tab w:val="left" w:pos="180"/>
          <w:tab w:val="left" w:pos="720"/>
          <w:tab w:val="left" w:pos="900"/>
        </w:tabs>
        <w:rPr>
          <w:b/>
          <w:sz w:val="20"/>
          <w:szCs w:val="20"/>
          <w:lang w:val="hu-HU"/>
        </w:rPr>
      </w:pPr>
    </w:p>
    <w:tbl>
      <w:tblPr>
        <w:tblStyle w:val="TableGrid"/>
        <w:tblW w:w="5000" w:type="pct"/>
        <w:tblLayout w:type="fixed"/>
        <w:tblLook w:val="01E0" w:firstRow="1" w:lastRow="1" w:firstColumn="1" w:lastColumn="1" w:noHBand="0" w:noVBand="0"/>
      </w:tblPr>
      <w:tblGrid>
        <w:gridCol w:w="1363"/>
        <w:gridCol w:w="1579"/>
        <w:gridCol w:w="1324"/>
        <w:gridCol w:w="1549"/>
        <w:gridCol w:w="1480"/>
        <w:gridCol w:w="343"/>
        <w:gridCol w:w="1371"/>
        <w:gridCol w:w="1692"/>
        <w:gridCol w:w="1424"/>
        <w:gridCol w:w="2036"/>
        <w:gridCol w:w="97"/>
        <w:gridCol w:w="1352"/>
      </w:tblGrid>
      <w:tr w:rsidR="008277EE" w:rsidRPr="00ED76B6" w14:paraId="3BAEF9C5" w14:textId="77777777" w:rsidTr="007B38CE">
        <w:tc>
          <w:tcPr>
            <w:tcW w:w="437" w:type="pct"/>
            <w:vMerge w:val="restart"/>
          </w:tcPr>
          <w:p w14:paraId="420107B0" w14:textId="77777777" w:rsidR="00B37072" w:rsidRPr="00ED76B6" w:rsidRDefault="00B37072" w:rsidP="00296098">
            <w:pPr>
              <w:tabs>
                <w:tab w:val="left" w:pos="180"/>
                <w:tab w:val="left" w:pos="720"/>
                <w:tab w:val="left" w:pos="900"/>
              </w:tabs>
              <w:rPr>
                <w:b/>
                <w:lang w:val="ro-RO"/>
              </w:rPr>
            </w:pPr>
            <w:r w:rsidRPr="00ED76B6">
              <w:rPr>
                <w:b/>
                <w:lang w:val="ro-RO"/>
              </w:rPr>
              <w:t xml:space="preserve">Data/ </w:t>
            </w:r>
          </w:p>
          <w:p w14:paraId="3C90C9CC" w14:textId="77777777" w:rsidR="00B37072" w:rsidRPr="00ED76B6" w:rsidRDefault="00B37072" w:rsidP="00296098">
            <w:pPr>
              <w:tabs>
                <w:tab w:val="left" w:pos="180"/>
                <w:tab w:val="left" w:pos="720"/>
                <w:tab w:val="left" w:pos="900"/>
              </w:tabs>
              <w:rPr>
                <w:b/>
                <w:lang w:val="ro-RO"/>
              </w:rPr>
            </w:pPr>
            <w:r w:rsidRPr="00ED76B6">
              <w:rPr>
                <w:b/>
                <w:lang w:val="ro-RO"/>
              </w:rPr>
              <w:t>ora raportării</w:t>
            </w:r>
          </w:p>
        </w:tc>
        <w:tc>
          <w:tcPr>
            <w:tcW w:w="2991" w:type="pct"/>
            <w:gridSpan w:val="7"/>
          </w:tcPr>
          <w:p w14:paraId="199A6F4D" w14:textId="77777777" w:rsidR="00B37072" w:rsidRPr="00ED76B6" w:rsidRDefault="00B37072" w:rsidP="00296098">
            <w:pPr>
              <w:tabs>
                <w:tab w:val="left" w:pos="180"/>
                <w:tab w:val="left" w:pos="720"/>
                <w:tab w:val="left" w:pos="900"/>
              </w:tabs>
              <w:jc w:val="center"/>
              <w:rPr>
                <w:b/>
                <w:lang w:val="ro-RO"/>
              </w:rPr>
            </w:pPr>
          </w:p>
          <w:p w14:paraId="54ACAECB" w14:textId="77777777" w:rsidR="00B37072" w:rsidRPr="00ED76B6" w:rsidRDefault="00B37072" w:rsidP="00296098">
            <w:pPr>
              <w:tabs>
                <w:tab w:val="left" w:pos="180"/>
                <w:tab w:val="left" w:pos="720"/>
                <w:tab w:val="left" w:pos="900"/>
              </w:tabs>
              <w:jc w:val="center"/>
              <w:rPr>
                <w:b/>
                <w:lang w:val="ro-RO"/>
              </w:rPr>
            </w:pPr>
            <w:r w:rsidRPr="00ED76B6">
              <w:rPr>
                <w:b/>
                <w:lang w:val="ro-RO"/>
              </w:rPr>
              <w:t>EPISOD POLUARE</w:t>
            </w:r>
          </w:p>
        </w:tc>
        <w:tc>
          <w:tcPr>
            <w:tcW w:w="456" w:type="pct"/>
          </w:tcPr>
          <w:p w14:paraId="7FBA8912" w14:textId="77777777" w:rsidR="00B37072" w:rsidRPr="00ED76B6" w:rsidRDefault="00B37072" w:rsidP="00296098">
            <w:pPr>
              <w:tabs>
                <w:tab w:val="left" w:pos="180"/>
                <w:tab w:val="left" w:pos="720"/>
                <w:tab w:val="left" w:pos="900"/>
              </w:tabs>
              <w:jc w:val="center"/>
              <w:rPr>
                <w:b/>
                <w:lang w:val="ro-RO"/>
              </w:rPr>
            </w:pPr>
            <w:r w:rsidRPr="00ED76B6">
              <w:rPr>
                <w:b/>
                <w:lang w:val="ro-RO"/>
              </w:rPr>
              <w:t>Emitent avertizare</w:t>
            </w:r>
          </w:p>
        </w:tc>
        <w:tc>
          <w:tcPr>
            <w:tcW w:w="683" w:type="pct"/>
            <w:gridSpan w:val="2"/>
          </w:tcPr>
          <w:p w14:paraId="322963E3" w14:textId="77777777" w:rsidR="00B37072" w:rsidRPr="00ED76B6" w:rsidRDefault="00B37072" w:rsidP="00296098">
            <w:pPr>
              <w:tabs>
                <w:tab w:val="left" w:pos="180"/>
                <w:tab w:val="left" w:pos="720"/>
                <w:tab w:val="left" w:pos="900"/>
              </w:tabs>
              <w:jc w:val="center"/>
              <w:rPr>
                <w:b/>
                <w:lang w:val="ro-RO"/>
              </w:rPr>
            </w:pPr>
            <w:r w:rsidRPr="00ED76B6">
              <w:rPr>
                <w:b/>
                <w:lang w:val="ro-RO"/>
              </w:rPr>
              <w:t xml:space="preserve">Măsuri intreprinse/ </w:t>
            </w:r>
            <w:r w:rsidR="0089431C" w:rsidRPr="00ED76B6">
              <w:rPr>
                <w:b/>
                <w:lang w:val="ro-RO"/>
              </w:rPr>
              <w:t>s</w:t>
            </w:r>
            <w:r w:rsidRPr="00ED76B6">
              <w:rPr>
                <w:b/>
                <w:lang w:val="ro-RO"/>
              </w:rPr>
              <w:t>a</w:t>
            </w:r>
            <w:r w:rsidR="005771A9" w:rsidRPr="00ED76B6">
              <w:rPr>
                <w:b/>
                <w:lang w:val="ro-RO"/>
              </w:rPr>
              <w:t>n</w:t>
            </w:r>
            <w:r w:rsidRPr="00ED76B6">
              <w:rPr>
                <w:b/>
                <w:lang w:val="ro-RO"/>
              </w:rPr>
              <w:t>cţiuni</w:t>
            </w:r>
          </w:p>
        </w:tc>
        <w:tc>
          <w:tcPr>
            <w:tcW w:w="434" w:type="pct"/>
          </w:tcPr>
          <w:p w14:paraId="78E9C81D" w14:textId="77777777" w:rsidR="00B37072" w:rsidRPr="00ED76B6" w:rsidRDefault="00B37072" w:rsidP="00296098">
            <w:pPr>
              <w:tabs>
                <w:tab w:val="left" w:pos="180"/>
                <w:tab w:val="left" w:pos="720"/>
                <w:tab w:val="left" w:pos="900"/>
              </w:tabs>
              <w:jc w:val="center"/>
              <w:rPr>
                <w:b/>
                <w:lang w:val="ro-RO"/>
              </w:rPr>
            </w:pPr>
            <w:r w:rsidRPr="00ED76B6">
              <w:rPr>
                <w:b/>
                <w:lang w:val="ro-RO"/>
              </w:rPr>
              <w:t>Observaţii</w:t>
            </w:r>
          </w:p>
        </w:tc>
      </w:tr>
      <w:tr w:rsidR="008277EE" w:rsidRPr="00ED76B6" w14:paraId="101B18AE" w14:textId="77777777" w:rsidTr="007B38CE">
        <w:tc>
          <w:tcPr>
            <w:tcW w:w="437" w:type="pct"/>
            <w:vMerge/>
            <w:tcBorders>
              <w:bottom w:val="single" w:sz="4" w:space="0" w:color="auto"/>
            </w:tcBorders>
          </w:tcPr>
          <w:p w14:paraId="42B0D082" w14:textId="77777777" w:rsidR="00B37072" w:rsidRPr="00ED76B6" w:rsidRDefault="00B37072" w:rsidP="00296098">
            <w:pPr>
              <w:tabs>
                <w:tab w:val="left" w:pos="180"/>
                <w:tab w:val="left" w:pos="720"/>
                <w:tab w:val="left" w:pos="900"/>
              </w:tabs>
              <w:rPr>
                <w:b/>
                <w:i/>
                <w:lang w:val="ro-RO"/>
              </w:rPr>
            </w:pPr>
          </w:p>
        </w:tc>
        <w:tc>
          <w:tcPr>
            <w:tcW w:w="506" w:type="pct"/>
          </w:tcPr>
          <w:p w14:paraId="143BF22E" w14:textId="77777777" w:rsidR="00B37072" w:rsidRPr="00ED76B6" w:rsidRDefault="00B37072" w:rsidP="00296098">
            <w:pPr>
              <w:tabs>
                <w:tab w:val="left" w:pos="180"/>
                <w:tab w:val="left" w:pos="720"/>
                <w:tab w:val="left" w:pos="900"/>
              </w:tabs>
              <w:jc w:val="center"/>
              <w:rPr>
                <w:b/>
                <w:lang w:val="ro-RO"/>
              </w:rPr>
            </w:pPr>
            <w:r w:rsidRPr="00ED76B6">
              <w:rPr>
                <w:b/>
                <w:lang w:val="ro-RO"/>
              </w:rPr>
              <w:t>Localizare (localitate, judeţ, etc.)</w:t>
            </w:r>
          </w:p>
        </w:tc>
        <w:tc>
          <w:tcPr>
            <w:tcW w:w="424" w:type="pct"/>
          </w:tcPr>
          <w:p w14:paraId="5AC69837" w14:textId="77777777" w:rsidR="00B37072" w:rsidRPr="00ED76B6" w:rsidRDefault="00B37072" w:rsidP="00296098">
            <w:pPr>
              <w:tabs>
                <w:tab w:val="left" w:pos="180"/>
                <w:tab w:val="left" w:pos="720"/>
                <w:tab w:val="left" w:pos="900"/>
              </w:tabs>
              <w:jc w:val="center"/>
              <w:rPr>
                <w:b/>
                <w:lang w:val="ro-RO"/>
              </w:rPr>
            </w:pPr>
            <w:r w:rsidRPr="00ED76B6">
              <w:rPr>
                <w:b/>
                <w:lang w:val="ro-RO"/>
              </w:rPr>
              <w:t>Perioada de producere</w:t>
            </w:r>
          </w:p>
        </w:tc>
        <w:tc>
          <w:tcPr>
            <w:tcW w:w="496" w:type="pct"/>
          </w:tcPr>
          <w:p w14:paraId="0FCA5717" w14:textId="77777777" w:rsidR="00B37072" w:rsidRPr="00ED76B6" w:rsidRDefault="00B37072" w:rsidP="00296098">
            <w:pPr>
              <w:tabs>
                <w:tab w:val="left" w:pos="180"/>
                <w:tab w:val="left" w:pos="720"/>
                <w:tab w:val="left" w:pos="900"/>
              </w:tabs>
              <w:jc w:val="center"/>
              <w:rPr>
                <w:b/>
                <w:lang w:val="ro-RO"/>
              </w:rPr>
            </w:pPr>
            <w:r w:rsidRPr="00ED76B6">
              <w:rPr>
                <w:b/>
                <w:lang w:val="ro-RO"/>
              </w:rPr>
              <w:t>Factor de mediu afectat (aer, apă, sol, pădure)</w:t>
            </w:r>
            <w:r w:rsidR="0089431C" w:rsidRPr="00ED76B6">
              <w:rPr>
                <w:b/>
                <w:lang w:val="ro-RO"/>
              </w:rPr>
              <w:t xml:space="preserve"> - localizare</w:t>
            </w:r>
          </w:p>
        </w:tc>
        <w:tc>
          <w:tcPr>
            <w:tcW w:w="584" w:type="pct"/>
            <w:gridSpan w:val="2"/>
          </w:tcPr>
          <w:p w14:paraId="607BD06A" w14:textId="77777777" w:rsidR="00B37072" w:rsidRPr="00ED76B6" w:rsidRDefault="00B37072" w:rsidP="00296098">
            <w:pPr>
              <w:tabs>
                <w:tab w:val="left" w:pos="180"/>
                <w:tab w:val="left" w:pos="720"/>
                <w:tab w:val="left" w:pos="900"/>
              </w:tabs>
              <w:jc w:val="center"/>
              <w:rPr>
                <w:b/>
                <w:lang w:val="ro-RO"/>
              </w:rPr>
            </w:pPr>
            <w:r w:rsidRPr="00ED76B6">
              <w:rPr>
                <w:b/>
                <w:lang w:val="ro-RO"/>
              </w:rPr>
              <w:t>Poluator</w:t>
            </w:r>
          </w:p>
        </w:tc>
        <w:tc>
          <w:tcPr>
            <w:tcW w:w="439" w:type="pct"/>
          </w:tcPr>
          <w:p w14:paraId="08F76228" w14:textId="77777777" w:rsidR="00B37072" w:rsidRPr="00ED76B6" w:rsidRDefault="00B37072" w:rsidP="00296098">
            <w:pPr>
              <w:tabs>
                <w:tab w:val="left" w:pos="180"/>
                <w:tab w:val="left" w:pos="720"/>
                <w:tab w:val="left" w:pos="900"/>
              </w:tabs>
              <w:jc w:val="center"/>
              <w:rPr>
                <w:b/>
                <w:lang w:val="ro-RO"/>
              </w:rPr>
            </w:pPr>
            <w:r w:rsidRPr="00ED76B6">
              <w:rPr>
                <w:b/>
                <w:lang w:val="ro-RO"/>
              </w:rPr>
              <w:t>Substanţa poluantă</w:t>
            </w:r>
          </w:p>
        </w:tc>
        <w:tc>
          <w:tcPr>
            <w:tcW w:w="539" w:type="pct"/>
          </w:tcPr>
          <w:p w14:paraId="157D3E5F" w14:textId="77777777" w:rsidR="00B37072" w:rsidRPr="00ED76B6" w:rsidRDefault="00B37072" w:rsidP="00296098">
            <w:pPr>
              <w:tabs>
                <w:tab w:val="left" w:pos="180"/>
                <w:tab w:val="left" w:pos="720"/>
                <w:tab w:val="left" w:pos="900"/>
              </w:tabs>
              <w:jc w:val="center"/>
              <w:rPr>
                <w:b/>
                <w:lang w:val="ro-RO"/>
              </w:rPr>
            </w:pPr>
            <w:r w:rsidRPr="00ED76B6">
              <w:rPr>
                <w:b/>
                <w:lang w:val="ro-RO"/>
              </w:rPr>
              <w:t>Cauză/ Efecte</w:t>
            </w:r>
          </w:p>
        </w:tc>
        <w:tc>
          <w:tcPr>
            <w:tcW w:w="456" w:type="pct"/>
          </w:tcPr>
          <w:p w14:paraId="00CE91F1" w14:textId="77777777" w:rsidR="00B37072" w:rsidRPr="00ED76B6" w:rsidRDefault="00B37072" w:rsidP="00296098">
            <w:pPr>
              <w:tabs>
                <w:tab w:val="left" w:pos="180"/>
                <w:tab w:val="left" w:pos="720"/>
                <w:tab w:val="left" w:pos="900"/>
              </w:tabs>
              <w:rPr>
                <w:b/>
                <w:i/>
                <w:lang w:val="ro-RO"/>
              </w:rPr>
            </w:pPr>
          </w:p>
        </w:tc>
        <w:tc>
          <w:tcPr>
            <w:tcW w:w="683" w:type="pct"/>
            <w:gridSpan w:val="2"/>
          </w:tcPr>
          <w:p w14:paraId="0FC16C59" w14:textId="77777777" w:rsidR="00B37072" w:rsidRPr="00ED76B6" w:rsidRDefault="00B37072" w:rsidP="00296098">
            <w:pPr>
              <w:tabs>
                <w:tab w:val="left" w:pos="180"/>
                <w:tab w:val="left" w:pos="720"/>
                <w:tab w:val="left" w:pos="900"/>
              </w:tabs>
              <w:rPr>
                <w:b/>
                <w:i/>
                <w:lang w:val="ro-RO"/>
              </w:rPr>
            </w:pPr>
          </w:p>
        </w:tc>
        <w:tc>
          <w:tcPr>
            <w:tcW w:w="434" w:type="pct"/>
          </w:tcPr>
          <w:p w14:paraId="0A6642BE" w14:textId="77777777" w:rsidR="00B37072" w:rsidRPr="00ED76B6" w:rsidRDefault="00B37072" w:rsidP="00296098">
            <w:pPr>
              <w:tabs>
                <w:tab w:val="left" w:pos="180"/>
                <w:tab w:val="left" w:pos="720"/>
                <w:tab w:val="left" w:pos="900"/>
              </w:tabs>
              <w:rPr>
                <w:b/>
                <w:i/>
                <w:lang w:val="ro-RO"/>
              </w:rPr>
            </w:pPr>
          </w:p>
        </w:tc>
      </w:tr>
      <w:tr w:rsidR="00850F3E" w:rsidRPr="00ED76B6" w14:paraId="77C92ECD" w14:textId="77777777" w:rsidTr="007B38CE">
        <w:tc>
          <w:tcPr>
            <w:tcW w:w="5000" w:type="pct"/>
            <w:gridSpan w:val="12"/>
            <w:tcBorders>
              <w:bottom w:val="single" w:sz="4" w:space="0" w:color="auto"/>
            </w:tcBorders>
          </w:tcPr>
          <w:p w14:paraId="7A8E7607" w14:textId="77777777" w:rsidR="00850F3E" w:rsidRPr="00ED76B6" w:rsidRDefault="00850F3E" w:rsidP="00296098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  <w:p w14:paraId="4652F68C" w14:textId="77777777" w:rsidR="00850F3E" w:rsidRPr="00ED76B6" w:rsidRDefault="00850F3E" w:rsidP="00296098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  <w:r w:rsidRPr="00ED76B6">
              <w:rPr>
                <w:lang w:val="ro-RO"/>
              </w:rPr>
              <w:t>Anul 2011:  nu s-au  înregistrat poluări accidentale</w:t>
            </w:r>
            <w:r w:rsidR="00B137B0" w:rsidRPr="00ED76B6">
              <w:rPr>
                <w:lang w:val="ro-RO"/>
              </w:rPr>
              <w:t xml:space="preserve"> pe cursuri de apă</w:t>
            </w:r>
          </w:p>
        </w:tc>
      </w:tr>
      <w:tr w:rsidR="00850F3E" w:rsidRPr="00ED76B6" w14:paraId="5EC5865E" w14:textId="77777777" w:rsidTr="007B38CE">
        <w:tc>
          <w:tcPr>
            <w:tcW w:w="5000" w:type="pct"/>
            <w:gridSpan w:val="12"/>
            <w:tcBorders>
              <w:bottom w:val="single" w:sz="4" w:space="0" w:color="auto"/>
            </w:tcBorders>
          </w:tcPr>
          <w:p w14:paraId="7C15556C" w14:textId="77777777" w:rsidR="00850F3E" w:rsidRPr="00ED76B6" w:rsidRDefault="00850F3E" w:rsidP="00850F3E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  <w:p w14:paraId="597B0040" w14:textId="77777777" w:rsidR="00850F3E" w:rsidRPr="00ED76B6" w:rsidRDefault="00850F3E" w:rsidP="00296098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  <w:r w:rsidRPr="00ED76B6">
              <w:rPr>
                <w:lang w:val="ro-RO"/>
              </w:rPr>
              <w:t>Anul 2012:  nu s-au  înregistrat poluări accidentale</w:t>
            </w:r>
            <w:r w:rsidR="00B137B0" w:rsidRPr="00ED76B6">
              <w:rPr>
                <w:lang w:val="ro-RO"/>
              </w:rPr>
              <w:t xml:space="preserve"> pe cursuri de apă</w:t>
            </w:r>
          </w:p>
        </w:tc>
      </w:tr>
      <w:tr w:rsidR="00850F3E" w:rsidRPr="00ED76B6" w14:paraId="630062A2" w14:textId="77777777" w:rsidTr="007B38CE">
        <w:tc>
          <w:tcPr>
            <w:tcW w:w="5000" w:type="pct"/>
            <w:gridSpan w:val="12"/>
            <w:tcBorders>
              <w:bottom w:val="single" w:sz="4" w:space="0" w:color="auto"/>
            </w:tcBorders>
          </w:tcPr>
          <w:p w14:paraId="5AC0AC4C" w14:textId="77777777" w:rsidR="00850F3E" w:rsidRPr="00ED76B6" w:rsidRDefault="00850F3E" w:rsidP="00850F3E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  <w:p w14:paraId="2C9ECBE2" w14:textId="77777777" w:rsidR="00850F3E" w:rsidRPr="00ED76B6" w:rsidRDefault="00850F3E" w:rsidP="00850F3E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  <w:r w:rsidRPr="00ED76B6">
              <w:rPr>
                <w:lang w:val="ro-RO"/>
              </w:rPr>
              <w:t>Anul 2013:  nu s-au  înregistrat poluări accidentale</w:t>
            </w:r>
            <w:r w:rsidR="00B137B0" w:rsidRPr="00ED76B6">
              <w:rPr>
                <w:lang w:val="ro-RO"/>
              </w:rPr>
              <w:t xml:space="preserve"> pe cursuri de apă</w:t>
            </w:r>
          </w:p>
        </w:tc>
      </w:tr>
      <w:tr w:rsidR="00850F3E" w:rsidRPr="00ED76B6" w14:paraId="78F5EF5B" w14:textId="77777777" w:rsidTr="007B38CE">
        <w:tc>
          <w:tcPr>
            <w:tcW w:w="5000" w:type="pct"/>
            <w:gridSpan w:val="12"/>
            <w:tcBorders>
              <w:bottom w:val="single" w:sz="4" w:space="0" w:color="auto"/>
            </w:tcBorders>
          </w:tcPr>
          <w:p w14:paraId="20D4D046" w14:textId="77777777" w:rsidR="00850F3E" w:rsidRPr="00ED76B6" w:rsidRDefault="00850F3E" w:rsidP="00850F3E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  <w:p w14:paraId="1F46C4BB" w14:textId="77777777" w:rsidR="00850F3E" w:rsidRPr="00ED76B6" w:rsidRDefault="00850F3E" w:rsidP="00850F3E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  <w:r w:rsidRPr="00ED76B6">
              <w:rPr>
                <w:lang w:val="ro-RO"/>
              </w:rPr>
              <w:t>Anul 2014:  nu s-au  înregistrat poluări accidentale</w:t>
            </w:r>
            <w:r w:rsidR="00B137B0" w:rsidRPr="00ED76B6">
              <w:rPr>
                <w:lang w:val="ro-RO"/>
              </w:rPr>
              <w:t xml:space="preserve"> pe cursuri de apă</w:t>
            </w:r>
          </w:p>
        </w:tc>
      </w:tr>
      <w:tr w:rsidR="00850F3E" w:rsidRPr="00ED76B6" w14:paraId="43C00BEC" w14:textId="77777777" w:rsidTr="007B38CE">
        <w:tc>
          <w:tcPr>
            <w:tcW w:w="5000" w:type="pct"/>
            <w:gridSpan w:val="12"/>
            <w:tcBorders>
              <w:bottom w:val="single" w:sz="4" w:space="0" w:color="auto"/>
            </w:tcBorders>
          </w:tcPr>
          <w:p w14:paraId="0DEC6375" w14:textId="77777777" w:rsidR="00850F3E" w:rsidRPr="00ED76B6" w:rsidRDefault="00850F3E" w:rsidP="00850F3E">
            <w:pPr>
              <w:tabs>
                <w:tab w:val="left" w:pos="180"/>
                <w:tab w:val="left" w:pos="720"/>
                <w:tab w:val="left" w:pos="900"/>
              </w:tabs>
              <w:rPr>
                <w:b/>
                <w:lang w:val="ro-RO"/>
              </w:rPr>
            </w:pPr>
          </w:p>
          <w:p w14:paraId="40B03A79" w14:textId="77777777" w:rsidR="00850F3E" w:rsidRPr="00ED76B6" w:rsidRDefault="00850F3E" w:rsidP="00850F3E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  <w:r w:rsidRPr="00ED76B6">
              <w:rPr>
                <w:lang w:val="ro-RO"/>
              </w:rPr>
              <w:t xml:space="preserve">Anul 2015:  </w:t>
            </w:r>
          </w:p>
        </w:tc>
      </w:tr>
      <w:tr w:rsidR="00C35CEB" w:rsidRPr="00ED76B6" w14:paraId="589B04E7" w14:textId="77777777" w:rsidTr="007B38CE">
        <w:tc>
          <w:tcPr>
            <w:tcW w:w="437" w:type="pct"/>
          </w:tcPr>
          <w:p w14:paraId="39964004" w14:textId="77777777" w:rsidR="00C35CEB" w:rsidRPr="00ED76B6" w:rsidRDefault="00BA0819" w:rsidP="00D74F04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14.07.2015</w:t>
            </w:r>
          </w:p>
        </w:tc>
        <w:tc>
          <w:tcPr>
            <w:tcW w:w="506" w:type="pct"/>
          </w:tcPr>
          <w:p w14:paraId="5422A6C7" w14:textId="77777777" w:rsidR="00C35CEB" w:rsidRPr="00ED76B6" w:rsidRDefault="00BA0819" w:rsidP="00D72717">
            <w:pPr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R. Olt Ilieni</w:t>
            </w:r>
          </w:p>
        </w:tc>
        <w:tc>
          <w:tcPr>
            <w:tcW w:w="424" w:type="pct"/>
          </w:tcPr>
          <w:p w14:paraId="50650B84" w14:textId="77777777" w:rsidR="000743B9" w:rsidRPr="00ED76B6" w:rsidRDefault="00BA0819" w:rsidP="00755370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13-14.07.2015 ora 12.30</w:t>
            </w:r>
          </w:p>
        </w:tc>
        <w:tc>
          <w:tcPr>
            <w:tcW w:w="496" w:type="pct"/>
          </w:tcPr>
          <w:p w14:paraId="4F779E05" w14:textId="77777777" w:rsidR="000743B9" w:rsidRPr="00ED76B6" w:rsidRDefault="00BA0819" w:rsidP="00530CE7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Apă</w:t>
            </w:r>
          </w:p>
        </w:tc>
        <w:tc>
          <w:tcPr>
            <w:tcW w:w="584" w:type="pct"/>
            <w:gridSpan w:val="2"/>
          </w:tcPr>
          <w:p w14:paraId="3AF60234" w14:textId="77777777" w:rsidR="00C35CEB" w:rsidRPr="00ED76B6" w:rsidRDefault="00BA0819" w:rsidP="008F3622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necunoscut</w:t>
            </w:r>
          </w:p>
        </w:tc>
        <w:tc>
          <w:tcPr>
            <w:tcW w:w="439" w:type="pct"/>
          </w:tcPr>
          <w:p w14:paraId="0ABF5D4F" w14:textId="77777777" w:rsidR="00C35CEB" w:rsidRPr="00ED76B6" w:rsidRDefault="00BA0819" w:rsidP="004A1F54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necunoscut</w:t>
            </w:r>
          </w:p>
        </w:tc>
        <w:tc>
          <w:tcPr>
            <w:tcW w:w="539" w:type="pct"/>
          </w:tcPr>
          <w:p w14:paraId="6A6B600F" w14:textId="77777777" w:rsidR="00C35CEB" w:rsidRPr="00ED76B6" w:rsidRDefault="00BA0819" w:rsidP="004A1F54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Mortalitate piscicolă</w:t>
            </w:r>
          </w:p>
        </w:tc>
        <w:tc>
          <w:tcPr>
            <w:tcW w:w="456" w:type="pct"/>
          </w:tcPr>
          <w:p w14:paraId="345120C7" w14:textId="77777777" w:rsidR="00427F08" w:rsidRPr="00ED76B6" w:rsidRDefault="00BA0819" w:rsidP="00427F0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SGA Covasna sesizată de către o persoană particulară</w:t>
            </w:r>
          </w:p>
        </w:tc>
        <w:tc>
          <w:tcPr>
            <w:tcW w:w="683" w:type="pct"/>
            <w:gridSpan w:val="2"/>
          </w:tcPr>
          <w:p w14:paraId="27633967" w14:textId="77777777" w:rsidR="00E4385D" w:rsidRPr="00ED76B6" w:rsidRDefault="00BA0819" w:rsidP="00EF5F82">
            <w:pPr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SGA Covasna- luare probe</w:t>
            </w:r>
          </w:p>
        </w:tc>
        <w:tc>
          <w:tcPr>
            <w:tcW w:w="434" w:type="pct"/>
          </w:tcPr>
          <w:p w14:paraId="249DE65B" w14:textId="77777777" w:rsidR="00B6502E" w:rsidRPr="00ED76B6" w:rsidRDefault="00B6502E" w:rsidP="00EF5F82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</w:tr>
      <w:tr w:rsidR="00BA0819" w:rsidRPr="00ED76B6" w14:paraId="5A093519" w14:textId="77777777" w:rsidTr="007B38CE">
        <w:tc>
          <w:tcPr>
            <w:tcW w:w="437" w:type="pct"/>
          </w:tcPr>
          <w:p w14:paraId="4E17F592" w14:textId="77777777" w:rsidR="00BA0819" w:rsidRPr="00ED76B6" w:rsidRDefault="00BA0819" w:rsidP="00D74F04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07.08.2015 ora 16.00</w:t>
            </w:r>
          </w:p>
        </w:tc>
        <w:tc>
          <w:tcPr>
            <w:tcW w:w="506" w:type="pct"/>
          </w:tcPr>
          <w:p w14:paraId="0834D236" w14:textId="77777777" w:rsidR="00BA0819" w:rsidRPr="00ED76B6" w:rsidRDefault="00BA0819" w:rsidP="00D72717">
            <w:pPr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Pr.Baraolt, Baraolt</w:t>
            </w:r>
          </w:p>
        </w:tc>
        <w:tc>
          <w:tcPr>
            <w:tcW w:w="424" w:type="pct"/>
          </w:tcPr>
          <w:p w14:paraId="6D7111DE" w14:textId="77777777" w:rsidR="00BA0819" w:rsidRPr="00ED76B6" w:rsidRDefault="00BA0819" w:rsidP="00755370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07.08.2015/14.00</w:t>
            </w:r>
          </w:p>
        </w:tc>
        <w:tc>
          <w:tcPr>
            <w:tcW w:w="496" w:type="pct"/>
          </w:tcPr>
          <w:p w14:paraId="25C770F4" w14:textId="77777777" w:rsidR="00BA0819" w:rsidRPr="00ED76B6" w:rsidRDefault="00BA0819" w:rsidP="00530CE7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Apă</w:t>
            </w:r>
          </w:p>
        </w:tc>
        <w:tc>
          <w:tcPr>
            <w:tcW w:w="584" w:type="pct"/>
            <w:gridSpan w:val="2"/>
          </w:tcPr>
          <w:p w14:paraId="6F450B7E" w14:textId="77777777" w:rsidR="00BA0819" w:rsidRPr="00ED76B6" w:rsidRDefault="00BA0819" w:rsidP="008F3622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Spălătorie auto</w:t>
            </w:r>
          </w:p>
        </w:tc>
        <w:tc>
          <w:tcPr>
            <w:tcW w:w="439" w:type="pct"/>
          </w:tcPr>
          <w:p w14:paraId="46D6CC38" w14:textId="77777777" w:rsidR="00BA0819" w:rsidRPr="00ED76B6" w:rsidRDefault="00BA0819" w:rsidP="004A1F54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colorant</w:t>
            </w:r>
          </w:p>
        </w:tc>
        <w:tc>
          <w:tcPr>
            <w:tcW w:w="539" w:type="pct"/>
          </w:tcPr>
          <w:p w14:paraId="39656C77" w14:textId="77777777" w:rsidR="00BA0819" w:rsidRPr="00ED76B6" w:rsidRDefault="00BA0819" w:rsidP="004A1F54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Apa s-a colorat în galben</w:t>
            </w:r>
          </w:p>
        </w:tc>
        <w:tc>
          <w:tcPr>
            <w:tcW w:w="456" w:type="pct"/>
          </w:tcPr>
          <w:p w14:paraId="02FEEF32" w14:textId="77777777" w:rsidR="00BA0819" w:rsidRPr="00ED76B6" w:rsidRDefault="00BA0819" w:rsidP="00BA0819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SGA Covasna sesizată de către șef formație</w:t>
            </w:r>
          </w:p>
        </w:tc>
        <w:tc>
          <w:tcPr>
            <w:tcW w:w="683" w:type="pct"/>
            <w:gridSpan w:val="2"/>
          </w:tcPr>
          <w:p w14:paraId="092AFC1A" w14:textId="77777777" w:rsidR="00BA0819" w:rsidRPr="00ED76B6" w:rsidRDefault="00BA0819" w:rsidP="00EF5F82">
            <w:pPr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SGA Covasna- luare probe</w:t>
            </w:r>
          </w:p>
        </w:tc>
        <w:tc>
          <w:tcPr>
            <w:tcW w:w="434" w:type="pct"/>
          </w:tcPr>
          <w:p w14:paraId="511627FF" w14:textId="77777777" w:rsidR="00BA0819" w:rsidRPr="00ED76B6" w:rsidRDefault="00BA0819" w:rsidP="00EF5F82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</w:tr>
      <w:tr w:rsidR="00B137B0" w:rsidRPr="00ED76B6" w14:paraId="7A462203" w14:textId="77777777" w:rsidTr="007B38CE">
        <w:tc>
          <w:tcPr>
            <w:tcW w:w="5000" w:type="pct"/>
            <w:gridSpan w:val="12"/>
          </w:tcPr>
          <w:p w14:paraId="2E46D7F9" w14:textId="77777777" w:rsidR="00B137B0" w:rsidRPr="00ED76B6" w:rsidRDefault="00B137B0" w:rsidP="00EF5F82">
            <w:pPr>
              <w:tabs>
                <w:tab w:val="left" w:pos="180"/>
                <w:tab w:val="left" w:pos="720"/>
                <w:tab w:val="left" w:pos="900"/>
              </w:tabs>
              <w:rPr>
                <w:b/>
                <w:lang w:val="ro-RO"/>
              </w:rPr>
            </w:pPr>
          </w:p>
          <w:p w14:paraId="6ED847C4" w14:textId="77777777" w:rsidR="00B137B0" w:rsidRPr="00ED76B6" w:rsidRDefault="00B137B0" w:rsidP="00EF5F82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lang w:val="ro-RO"/>
              </w:rPr>
              <w:t>Anul 2016: nu s-au  înregistrat poluări accidentale pe cursuri de apă</w:t>
            </w:r>
          </w:p>
        </w:tc>
      </w:tr>
      <w:tr w:rsidR="00B137B0" w:rsidRPr="00ED76B6" w14:paraId="5B4B82C2" w14:textId="77777777" w:rsidTr="007B38CE">
        <w:tc>
          <w:tcPr>
            <w:tcW w:w="5000" w:type="pct"/>
            <w:gridSpan w:val="12"/>
          </w:tcPr>
          <w:p w14:paraId="6F93B803" w14:textId="77777777" w:rsidR="00B137B0" w:rsidRPr="00ED76B6" w:rsidRDefault="00B137B0" w:rsidP="00EF5F82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  <w:p w14:paraId="11072CB9" w14:textId="77777777" w:rsidR="00B137B0" w:rsidRPr="00ED76B6" w:rsidRDefault="00B137B0" w:rsidP="00EF5F82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lang w:val="ro-RO"/>
              </w:rPr>
              <w:t>Anul 2017: nu s-au  înregistrat poluări accidentale pe cursuri de apă</w:t>
            </w:r>
          </w:p>
        </w:tc>
      </w:tr>
      <w:tr w:rsidR="00B137B0" w:rsidRPr="00ED76B6" w14:paraId="006905A9" w14:textId="77777777" w:rsidTr="007B38CE">
        <w:tc>
          <w:tcPr>
            <w:tcW w:w="5000" w:type="pct"/>
            <w:gridSpan w:val="12"/>
          </w:tcPr>
          <w:p w14:paraId="7AE4263D" w14:textId="77777777" w:rsidR="00B137B0" w:rsidRPr="00ED76B6" w:rsidRDefault="00B137B0" w:rsidP="00EF5F82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  <w:p w14:paraId="1D9BE33B" w14:textId="77777777" w:rsidR="00B137B0" w:rsidRPr="00ED76B6" w:rsidRDefault="00B137B0" w:rsidP="00EF5F82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lang w:val="ro-RO"/>
              </w:rPr>
              <w:t>Anul 2018:</w:t>
            </w:r>
          </w:p>
        </w:tc>
      </w:tr>
      <w:tr w:rsidR="00BA0819" w:rsidRPr="00ED76B6" w14:paraId="46A0006A" w14:textId="77777777" w:rsidTr="007B38CE">
        <w:trPr>
          <w:trHeight w:val="1970"/>
        </w:trPr>
        <w:tc>
          <w:tcPr>
            <w:tcW w:w="437" w:type="pct"/>
          </w:tcPr>
          <w:p w14:paraId="580AD2D9" w14:textId="77777777" w:rsidR="00BA0819" w:rsidRPr="00ED76B6" w:rsidRDefault="00246EEE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Ora 20:16</w:t>
            </w:r>
          </w:p>
          <w:p w14:paraId="3247C05A" w14:textId="77777777" w:rsidR="00BA0819" w:rsidRPr="00ED76B6" w:rsidRDefault="00BA0819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  <w:p w14:paraId="05AB05AE" w14:textId="77777777" w:rsidR="00BA0819" w:rsidRPr="00ED76B6" w:rsidRDefault="00BA0819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10.01.2018</w:t>
            </w:r>
          </w:p>
        </w:tc>
        <w:tc>
          <w:tcPr>
            <w:tcW w:w="506" w:type="pct"/>
          </w:tcPr>
          <w:p w14:paraId="0D05948B" w14:textId="77777777" w:rsidR="00BA0819" w:rsidRPr="00ED76B6" w:rsidRDefault="00246EEE" w:rsidP="0041238B">
            <w:pPr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Loc.sfantu gheorghe</w:t>
            </w:r>
          </w:p>
          <w:p w14:paraId="2A20520B" w14:textId="77777777" w:rsidR="00BA0819" w:rsidRPr="00ED76B6" w:rsidRDefault="00BA0819" w:rsidP="0041238B">
            <w:pPr>
              <w:rPr>
                <w:noProof/>
                <w:lang w:val="ro-RO"/>
              </w:rPr>
            </w:pPr>
          </w:p>
          <w:p w14:paraId="34F836A8" w14:textId="77777777" w:rsidR="00BA0819" w:rsidRPr="00ED76B6" w:rsidRDefault="00246EEE" w:rsidP="0041238B">
            <w:pPr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 xml:space="preserve"> jud. Covasna</w:t>
            </w:r>
          </w:p>
        </w:tc>
        <w:tc>
          <w:tcPr>
            <w:tcW w:w="424" w:type="pct"/>
          </w:tcPr>
          <w:p w14:paraId="31558986" w14:textId="77777777" w:rsidR="00BA0819" w:rsidRPr="00ED76B6" w:rsidRDefault="00246EEE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 xml:space="preserve">Intre orele </w:t>
            </w:r>
          </w:p>
          <w:p w14:paraId="39899FE3" w14:textId="77777777" w:rsidR="00BA0819" w:rsidRPr="00ED76B6" w:rsidRDefault="00BA0819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  <w:p w14:paraId="6FC7A8DE" w14:textId="77777777" w:rsidR="00BA0819" w:rsidRPr="00ED76B6" w:rsidRDefault="00BA0819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20:10- 23:30</w:t>
            </w:r>
          </w:p>
          <w:p w14:paraId="59A651F2" w14:textId="77777777" w:rsidR="00BA0819" w:rsidRPr="00ED76B6" w:rsidRDefault="00BA0819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  <w:p w14:paraId="5CA29026" w14:textId="77777777" w:rsidR="00BA0819" w:rsidRPr="00ED76B6" w:rsidRDefault="00BA0819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10.01.2018</w:t>
            </w:r>
          </w:p>
        </w:tc>
        <w:tc>
          <w:tcPr>
            <w:tcW w:w="496" w:type="pct"/>
          </w:tcPr>
          <w:p w14:paraId="6380D679" w14:textId="77777777" w:rsidR="00BA0819" w:rsidRPr="00ED76B6" w:rsidRDefault="00246EEE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Sc ariadne impex srl, str.paius david,nr.12/a,loc. Sfantu gheorghe,jud. Covasna</w:t>
            </w:r>
          </w:p>
          <w:p w14:paraId="60B0C389" w14:textId="77777777" w:rsidR="00BA0819" w:rsidRPr="00ED76B6" w:rsidRDefault="00BA0819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  <w:p w14:paraId="784A47F7" w14:textId="77777777" w:rsidR="00BA0819" w:rsidRPr="00ED76B6" w:rsidRDefault="00246EEE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Aer-poluare nesemnificativa</w:t>
            </w:r>
          </w:p>
        </w:tc>
        <w:tc>
          <w:tcPr>
            <w:tcW w:w="474" w:type="pct"/>
          </w:tcPr>
          <w:p w14:paraId="54B7CFD5" w14:textId="77777777" w:rsidR="00BA0819" w:rsidRPr="00ED76B6" w:rsidRDefault="00246EEE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Depozit de stocare a deseurilor solide</w:t>
            </w:r>
          </w:p>
        </w:tc>
        <w:tc>
          <w:tcPr>
            <w:tcW w:w="548" w:type="pct"/>
            <w:gridSpan w:val="2"/>
          </w:tcPr>
          <w:p w14:paraId="2AACF705" w14:textId="77777777" w:rsidR="00BA0819" w:rsidRPr="00ED76B6" w:rsidRDefault="00246EEE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Substante rezultate din arderea materialelor plastice si a elementelor combustibile ale caroseriilor</w:t>
            </w:r>
          </w:p>
        </w:tc>
        <w:tc>
          <w:tcPr>
            <w:tcW w:w="539" w:type="pct"/>
          </w:tcPr>
          <w:p w14:paraId="488D5016" w14:textId="77777777" w:rsidR="00BA0819" w:rsidRPr="00ED76B6" w:rsidRDefault="00246EEE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Efect termic-aprindere material plastic, textile, deseuri din cauciuc</w:t>
            </w:r>
          </w:p>
        </w:tc>
        <w:tc>
          <w:tcPr>
            <w:tcW w:w="456" w:type="pct"/>
          </w:tcPr>
          <w:p w14:paraId="70462A97" w14:textId="77777777" w:rsidR="00BA0819" w:rsidRPr="00ED76B6" w:rsidRDefault="00BA0819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  <w:p w14:paraId="4EDCD173" w14:textId="77777777" w:rsidR="00BA0819" w:rsidRPr="00ED76B6" w:rsidRDefault="00246EEE" w:rsidP="00246EEE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GNM Covasna</w:t>
            </w:r>
          </w:p>
        </w:tc>
        <w:tc>
          <w:tcPr>
            <w:tcW w:w="652" w:type="pct"/>
          </w:tcPr>
          <w:p w14:paraId="085C0684" w14:textId="77777777" w:rsidR="00BA0819" w:rsidRPr="00ED76B6" w:rsidRDefault="00246EEE" w:rsidP="0041238B">
            <w:pPr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-instruirea personalului de interventie si a angajatilor societatii asupra modului de respectare a planului de interventie in caz de poluari accidentale;</w:t>
            </w:r>
          </w:p>
          <w:p w14:paraId="4D72B258" w14:textId="77777777" w:rsidR="00BA0819" w:rsidRPr="00ED76B6" w:rsidRDefault="00246EEE" w:rsidP="0041238B">
            <w:pPr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-amenda</w:t>
            </w:r>
          </w:p>
        </w:tc>
        <w:tc>
          <w:tcPr>
            <w:tcW w:w="464" w:type="pct"/>
            <w:gridSpan w:val="2"/>
          </w:tcPr>
          <w:p w14:paraId="4430C33E" w14:textId="77777777" w:rsidR="00BA0819" w:rsidRPr="00ED76B6" w:rsidRDefault="00BA0819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  <w:p w14:paraId="1DBF033B" w14:textId="77777777" w:rsidR="00BA0819" w:rsidRPr="00ED76B6" w:rsidRDefault="00246EEE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  <w:r w:rsidRPr="00ED76B6">
              <w:rPr>
                <w:lang w:val="ro-RO"/>
              </w:rPr>
              <w:t>In luna ianuarie 2018 s a primit o sesizare telefonica de catre dispeceratul Inspectoratului pentru Situatii de Urgenta ”Mihai Viteazul”-Covasna</w:t>
            </w:r>
          </w:p>
          <w:p w14:paraId="43EBC2E1" w14:textId="77777777" w:rsidR="00BA0819" w:rsidRPr="00ED76B6" w:rsidRDefault="00BA0819" w:rsidP="00B137B0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</w:tr>
      <w:tr w:rsidR="00A54F51" w:rsidRPr="00ED76B6" w14:paraId="2C0CF87D" w14:textId="77777777" w:rsidTr="007B38CE">
        <w:trPr>
          <w:trHeight w:val="1970"/>
        </w:trPr>
        <w:tc>
          <w:tcPr>
            <w:tcW w:w="437" w:type="pct"/>
          </w:tcPr>
          <w:p w14:paraId="033CB1B6" w14:textId="77777777" w:rsidR="00A54F51" w:rsidRPr="00ED76B6" w:rsidRDefault="00A54F51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C37174">
              <w:t>13.07.2018</w:t>
            </w:r>
          </w:p>
        </w:tc>
        <w:tc>
          <w:tcPr>
            <w:tcW w:w="506" w:type="pct"/>
          </w:tcPr>
          <w:p w14:paraId="4A7A465E" w14:textId="77777777" w:rsidR="00A54F51" w:rsidRPr="00ED76B6" w:rsidRDefault="00A54F51" w:rsidP="0041238B">
            <w:pPr>
              <w:rPr>
                <w:noProof/>
                <w:lang w:val="ro-RO"/>
              </w:rPr>
            </w:pPr>
            <w:proofErr w:type="spellStart"/>
            <w:r w:rsidRPr="00C37174">
              <w:t>Bățanii</w:t>
            </w:r>
            <w:proofErr w:type="spellEnd"/>
            <w:r w:rsidRPr="00C37174">
              <w:t xml:space="preserve"> Mari</w:t>
            </w:r>
          </w:p>
        </w:tc>
        <w:tc>
          <w:tcPr>
            <w:tcW w:w="424" w:type="pct"/>
          </w:tcPr>
          <w:p w14:paraId="4FEA6748" w14:textId="77777777" w:rsidR="00A54F51" w:rsidRPr="00ED76B6" w:rsidRDefault="00A54F51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96" w:type="pct"/>
          </w:tcPr>
          <w:p w14:paraId="6E890B8C" w14:textId="77777777" w:rsidR="00A54F51" w:rsidRDefault="00A54F51" w:rsidP="0041238B">
            <w:pPr>
              <w:tabs>
                <w:tab w:val="left" w:pos="180"/>
                <w:tab w:val="left" w:pos="720"/>
                <w:tab w:val="left" w:pos="900"/>
              </w:tabs>
            </w:pPr>
            <w:proofErr w:type="spellStart"/>
            <w:r w:rsidRPr="00C37174">
              <w:t>Arhunde</w:t>
            </w:r>
            <w:proofErr w:type="spellEnd"/>
            <w:r w:rsidRPr="00C37174">
              <w:t xml:space="preserve"> SRL, </w:t>
            </w:r>
            <w:proofErr w:type="spellStart"/>
            <w:r w:rsidRPr="00C37174">
              <w:t>Bățanii</w:t>
            </w:r>
            <w:proofErr w:type="spellEnd"/>
            <w:r w:rsidRPr="00C37174">
              <w:t xml:space="preserve"> Mari</w:t>
            </w:r>
          </w:p>
          <w:p w14:paraId="1A8CE443" w14:textId="77777777" w:rsidR="00A54F51" w:rsidRDefault="00A54F51" w:rsidP="0041238B">
            <w:pPr>
              <w:tabs>
                <w:tab w:val="left" w:pos="180"/>
                <w:tab w:val="left" w:pos="720"/>
                <w:tab w:val="left" w:pos="900"/>
              </w:tabs>
            </w:pPr>
          </w:p>
          <w:p w14:paraId="2A1D8F1F" w14:textId="77777777" w:rsidR="00A54F51" w:rsidRPr="00ED76B6" w:rsidRDefault="00A54F51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proofErr w:type="spellStart"/>
            <w:r w:rsidRPr="00C37174">
              <w:t>aer</w:t>
            </w:r>
            <w:proofErr w:type="spellEnd"/>
          </w:p>
        </w:tc>
        <w:tc>
          <w:tcPr>
            <w:tcW w:w="474" w:type="pct"/>
          </w:tcPr>
          <w:p w14:paraId="4B085541" w14:textId="77777777" w:rsidR="00A54F51" w:rsidRPr="00ED76B6" w:rsidRDefault="00A54F51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548" w:type="pct"/>
            <w:gridSpan w:val="2"/>
          </w:tcPr>
          <w:p w14:paraId="19BB72E9" w14:textId="77777777" w:rsidR="00A54F51" w:rsidRPr="00ED76B6" w:rsidRDefault="00A54F51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539" w:type="pct"/>
          </w:tcPr>
          <w:p w14:paraId="47341562" w14:textId="77777777" w:rsidR="00A54F51" w:rsidRPr="00ED76B6" w:rsidRDefault="00A54F51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56" w:type="pct"/>
          </w:tcPr>
          <w:p w14:paraId="3425280B" w14:textId="77777777" w:rsidR="00A54F51" w:rsidRPr="00ED76B6" w:rsidRDefault="00A54F51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652" w:type="pct"/>
          </w:tcPr>
          <w:p w14:paraId="107E06DD" w14:textId="77777777" w:rsidR="00A54F51" w:rsidRDefault="00A54F51" w:rsidP="0041238B">
            <w:r w:rsidRPr="000E04DB">
              <w:t xml:space="preserve">conf. </w:t>
            </w:r>
            <w:proofErr w:type="spellStart"/>
            <w:r w:rsidRPr="000E04DB">
              <w:t>Legii</w:t>
            </w:r>
            <w:proofErr w:type="spellEnd"/>
            <w:r w:rsidRPr="000E04DB">
              <w:t xml:space="preserve"> nr. 104/2011</w:t>
            </w:r>
          </w:p>
          <w:p w14:paraId="4DDA1018" w14:textId="77777777" w:rsidR="00A54F51" w:rsidRDefault="00A54F51" w:rsidP="0041238B"/>
          <w:p w14:paraId="41A85152" w14:textId="77777777" w:rsidR="00A54F51" w:rsidRDefault="00A54F51" w:rsidP="0041238B"/>
          <w:p w14:paraId="71448024" w14:textId="77777777" w:rsidR="00A54F51" w:rsidRPr="00ED76B6" w:rsidRDefault="00A54F51" w:rsidP="0041238B">
            <w:pPr>
              <w:rPr>
                <w:noProof/>
                <w:lang w:val="ro-RO"/>
              </w:rPr>
            </w:pPr>
            <w:r w:rsidRPr="00B20D53">
              <w:t xml:space="preserve">La </w:t>
            </w:r>
            <w:proofErr w:type="spellStart"/>
            <w:r w:rsidRPr="00B20D53">
              <w:t>reluarea</w:t>
            </w:r>
            <w:proofErr w:type="spellEnd"/>
            <w:r w:rsidRPr="00B20D53">
              <w:t xml:space="preserve"> </w:t>
            </w:r>
            <w:proofErr w:type="spellStart"/>
            <w:r w:rsidRPr="00B20D53">
              <w:t>activității</w:t>
            </w:r>
            <w:proofErr w:type="spellEnd"/>
            <w:r w:rsidRPr="00B20D53">
              <w:t xml:space="preserve"> se </w:t>
            </w:r>
            <w:proofErr w:type="spellStart"/>
            <w:r w:rsidRPr="00B20D53">
              <w:t>va</w:t>
            </w:r>
            <w:proofErr w:type="spellEnd"/>
            <w:r w:rsidRPr="00B20D53">
              <w:t xml:space="preserve"> </w:t>
            </w:r>
            <w:proofErr w:type="spellStart"/>
            <w:r w:rsidRPr="00B20D53">
              <w:t>notifica</w:t>
            </w:r>
            <w:proofErr w:type="spellEnd"/>
            <w:r w:rsidRPr="00B20D53">
              <w:t xml:space="preserve"> APM </w:t>
            </w:r>
            <w:proofErr w:type="spellStart"/>
            <w:r w:rsidRPr="00B20D53">
              <w:t>Covasna</w:t>
            </w:r>
            <w:proofErr w:type="spellEnd"/>
            <w:r w:rsidRPr="00B20D53">
              <w:t xml:space="preserve"> </w:t>
            </w:r>
            <w:proofErr w:type="spellStart"/>
            <w:r w:rsidRPr="00B20D53">
              <w:t>și</w:t>
            </w:r>
            <w:proofErr w:type="spellEnd"/>
            <w:r w:rsidRPr="00B20D53">
              <w:t xml:space="preserve"> GNM CJ </w:t>
            </w:r>
            <w:proofErr w:type="spellStart"/>
            <w:r w:rsidRPr="00B20D53">
              <w:t>Covasna</w:t>
            </w:r>
            <w:proofErr w:type="spellEnd"/>
            <w:r w:rsidRPr="00B20D53">
              <w:t xml:space="preserve"> </w:t>
            </w:r>
            <w:proofErr w:type="spellStart"/>
            <w:r w:rsidRPr="00B20D53">
              <w:t>și</w:t>
            </w:r>
            <w:proofErr w:type="spellEnd"/>
            <w:r w:rsidRPr="00B20D53">
              <w:t xml:space="preserve"> se </w:t>
            </w:r>
            <w:proofErr w:type="spellStart"/>
            <w:r w:rsidRPr="00B20D53">
              <w:t>va</w:t>
            </w:r>
            <w:proofErr w:type="spellEnd"/>
            <w:r w:rsidRPr="00B20D53">
              <w:t xml:space="preserve"> </w:t>
            </w:r>
            <w:proofErr w:type="spellStart"/>
            <w:r w:rsidRPr="00B20D53">
              <w:t>întocmi</w:t>
            </w:r>
            <w:proofErr w:type="spellEnd"/>
            <w:r w:rsidRPr="00B20D53">
              <w:t xml:space="preserve"> </w:t>
            </w:r>
            <w:proofErr w:type="spellStart"/>
            <w:r w:rsidRPr="00B20D53">
              <w:t>planul</w:t>
            </w:r>
            <w:proofErr w:type="spellEnd"/>
            <w:r w:rsidRPr="00B20D53">
              <w:t xml:space="preserve"> de </w:t>
            </w:r>
            <w:proofErr w:type="spellStart"/>
            <w:r w:rsidRPr="00B20D53">
              <w:t>intervenție</w:t>
            </w:r>
            <w:proofErr w:type="spellEnd"/>
            <w:r w:rsidRPr="00B20D53">
              <w:t xml:space="preserve"> </w:t>
            </w:r>
            <w:proofErr w:type="spellStart"/>
            <w:r w:rsidRPr="00B20D53">
              <w:t>în</w:t>
            </w:r>
            <w:proofErr w:type="spellEnd"/>
            <w:r w:rsidRPr="00B20D53">
              <w:t xml:space="preserve"> </w:t>
            </w:r>
            <w:proofErr w:type="spellStart"/>
            <w:r w:rsidRPr="00B20D53">
              <w:lastRenderedPageBreak/>
              <w:t>caz</w:t>
            </w:r>
            <w:proofErr w:type="spellEnd"/>
            <w:r w:rsidRPr="00B20D53">
              <w:t xml:space="preserve"> de </w:t>
            </w:r>
            <w:proofErr w:type="spellStart"/>
            <w:r w:rsidRPr="00B20D53">
              <w:t>poluare</w:t>
            </w:r>
            <w:proofErr w:type="spellEnd"/>
            <w:r w:rsidRPr="00B20D53">
              <w:t xml:space="preserve"> </w:t>
            </w:r>
            <w:proofErr w:type="spellStart"/>
            <w:r w:rsidRPr="00B20D53">
              <w:t>accidentală</w:t>
            </w:r>
            <w:proofErr w:type="spellEnd"/>
            <w:r w:rsidRPr="00B20D53">
              <w:t>.</w:t>
            </w:r>
          </w:p>
        </w:tc>
        <w:tc>
          <w:tcPr>
            <w:tcW w:w="464" w:type="pct"/>
            <w:gridSpan w:val="2"/>
          </w:tcPr>
          <w:p w14:paraId="6BF4DE9C" w14:textId="77777777" w:rsidR="00A54F51" w:rsidRPr="00ED76B6" w:rsidRDefault="00A54F51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</w:tc>
      </w:tr>
      <w:tr w:rsidR="00BA0819" w:rsidRPr="00ED76B6" w14:paraId="571F02F9" w14:textId="77777777" w:rsidTr="007B38CE">
        <w:trPr>
          <w:trHeight w:val="1970"/>
        </w:trPr>
        <w:tc>
          <w:tcPr>
            <w:tcW w:w="437" w:type="pct"/>
          </w:tcPr>
          <w:p w14:paraId="08A5A9F5" w14:textId="77777777" w:rsidR="00BA0819" w:rsidRPr="00A7211D" w:rsidRDefault="00A7211D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A7211D">
              <w:lastRenderedPageBreak/>
              <w:t>20.04.2018</w:t>
            </w:r>
          </w:p>
        </w:tc>
        <w:tc>
          <w:tcPr>
            <w:tcW w:w="506" w:type="pct"/>
          </w:tcPr>
          <w:p w14:paraId="5675C79C" w14:textId="77777777" w:rsidR="00BA0819" w:rsidRPr="00ED76B6" w:rsidRDefault="00BA0819" w:rsidP="00246EEE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24" w:type="pct"/>
          </w:tcPr>
          <w:p w14:paraId="7F77A0EE" w14:textId="77777777" w:rsidR="00BA0819" w:rsidRPr="00ED76B6" w:rsidRDefault="00BA0819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96" w:type="pct"/>
          </w:tcPr>
          <w:p w14:paraId="2B65D4EE" w14:textId="77777777" w:rsidR="00BA0819" w:rsidRDefault="00A7211D" w:rsidP="0041238B">
            <w:pPr>
              <w:tabs>
                <w:tab w:val="left" w:pos="180"/>
                <w:tab w:val="left" w:pos="720"/>
                <w:tab w:val="left" w:pos="900"/>
              </w:tabs>
            </w:pPr>
            <w:proofErr w:type="spellStart"/>
            <w:r w:rsidRPr="00C37174">
              <w:t>Orex</w:t>
            </w:r>
            <w:proofErr w:type="spellEnd"/>
            <w:r w:rsidRPr="00C37174">
              <w:t xml:space="preserve"> Import Export SRL, </w:t>
            </w:r>
            <w:proofErr w:type="spellStart"/>
            <w:r w:rsidRPr="00C37174">
              <w:t>p.l</w:t>
            </w:r>
            <w:proofErr w:type="spellEnd"/>
            <w:r w:rsidRPr="00C37174">
              <w:t>. Covasna</w:t>
            </w:r>
          </w:p>
          <w:p w14:paraId="7CA67BB5" w14:textId="77777777" w:rsidR="00A7211D" w:rsidRDefault="00A7211D" w:rsidP="0041238B">
            <w:pPr>
              <w:tabs>
                <w:tab w:val="left" w:pos="180"/>
                <w:tab w:val="left" w:pos="720"/>
                <w:tab w:val="left" w:pos="900"/>
              </w:tabs>
            </w:pPr>
          </w:p>
          <w:p w14:paraId="19E4D960" w14:textId="77777777" w:rsidR="00A7211D" w:rsidRPr="00C37174" w:rsidRDefault="00A7211D" w:rsidP="00A7211D">
            <w:pPr>
              <w:jc w:val="both"/>
            </w:pPr>
            <w:proofErr w:type="spellStart"/>
            <w:r w:rsidRPr="00C37174">
              <w:t>aer</w:t>
            </w:r>
            <w:proofErr w:type="spellEnd"/>
          </w:p>
          <w:p w14:paraId="7B73ECD9" w14:textId="77777777" w:rsidR="00A7211D" w:rsidRPr="00ED76B6" w:rsidRDefault="00A7211D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74" w:type="pct"/>
          </w:tcPr>
          <w:p w14:paraId="29522AC8" w14:textId="77777777" w:rsidR="00BA0819" w:rsidRPr="00ED76B6" w:rsidRDefault="00BA0819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548" w:type="pct"/>
            <w:gridSpan w:val="2"/>
          </w:tcPr>
          <w:p w14:paraId="50400E80" w14:textId="77777777" w:rsidR="00BA0819" w:rsidRPr="00ED76B6" w:rsidRDefault="00BA0819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539" w:type="pct"/>
          </w:tcPr>
          <w:p w14:paraId="44792828" w14:textId="77777777" w:rsidR="00BA0819" w:rsidRPr="00ED76B6" w:rsidRDefault="00BA0819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56" w:type="pct"/>
          </w:tcPr>
          <w:p w14:paraId="77065055" w14:textId="77777777" w:rsidR="00BA0819" w:rsidRPr="00ED76B6" w:rsidRDefault="00BA0819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652" w:type="pct"/>
          </w:tcPr>
          <w:p w14:paraId="4844C9DC" w14:textId="77777777" w:rsidR="00BA0819" w:rsidRDefault="00A7211D" w:rsidP="00246EEE">
            <w:pPr>
              <w:tabs>
                <w:tab w:val="left" w:pos="180"/>
                <w:tab w:val="left" w:pos="720"/>
                <w:tab w:val="left" w:pos="900"/>
              </w:tabs>
            </w:pPr>
            <w:r w:rsidRPr="000E04DB">
              <w:t xml:space="preserve">conf. </w:t>
            </w:r>
            <w:proofErr w:type="spellStart"/>
            <w:r w:rsidRPr="000E04DB">
              <w:t>Legii</w:t>
            </w:r>
            <w:proofErr w:type="spellEnd"/>
            <w:r w:rsidRPr="000E04DB">
              <w:t xml:space="preserve"> nr. 104/2011</w:t>
            </w:r>
          </w:p>
          <w:p w14:paraId="1200D5DD" w14:textId="77777777" w:rsidR="00A7211D" w:rsidRDefault="00A7211D" w:rsidP="00246EEE">
            <w:pPr>
              <w:tabs>
                <w:tab w:val="left" w:pos="180"/>
                <w:tab w:val="left" w:pos="720"/>
                <w:tab w:val="left" w:pos="900"/>
              </w:tabs>
            </w:pPr>
          </w:p>
          <w:p w14:paraId="45194A10" w14:textId="77777777" w:rsidR="00A7211D" w:rsidRPr="00ED76B6" w:rsidRDefault="00A7211D" w:rsidP="00246EEE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proofErr w:type="spellStart"/>
            <w:r>
              <w:t>Instruirea</w:t>
            </w:r>
            <w:proofErr w:type="spellEnd"/>
            <w:r>
              <w:t xml:space="preserve"> </w:t>
            </w:r>
            <w:proofErr w:type="spellStart"/>
            <w:r>
              <w:t>personalului</w:t>
            </w:r>
            <w:proofErr w:type="spellEnd"/>
            <w:r>
              <w:t xml:space="preserve"> </w:t>
            </w:r>
            <w:proofErr w:type="spellStart"/>
            <w:r>
              <w:t>unității</w:t>
            </w:r>
            <w:proofErr w:type="spellEnd"/>
            <w:r>
              <w:t xml:space="preserve"> cu </w:t>
            </w:r>
            <w:proofErr w:type="spellStart"/>
            <w:r>
              <w:t>privire</w:t>
            </w:r>
            <w:proofErr w:type="spellEnd"/>
            <w:r>
              <w:t xml:space="preserve"> la plan de </w:t>
            </w:r>
            <w:proofErr w:type="spellStart"/>
            <w:r>
              <w:t>intervenții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caz</w:t>
            </w:r>
            <w:proofErr w:type="spellEnd"/>
            <w:r>
              <w:t xml:space="preserve"> de </w:t>
            </w:r>
            <w:proofErr w:type="spellStart"/>
            <w:r>
              <w:t>poluare</w:t>
            </w:r>
            <w:proofErr w:type="spellEnd"/>
            <w:r>
              <w:t xml:space="preserve"> </w:t>
            </w:r>
            <w:proofErr w:type="spellStart"/>
            <w:r>
              <w:t>accidentale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la </w:t>
            </w:r>
            <w:proofErr w:type="spellStart"/>
            <w:r>
              <w:t>modul</w:t>
            </w:r>
            <w:proofErr w:type="spellEnd"/>
            <w:r>
              <w:t xml:space="preserve"> de </w:t>
            </w:r>
            <w:proofErr w:type="spellStart"/>
            <w:r>
              <w:t>prevenire</w:t>
            </w:r>
            <w:proofErr w:type="spellEnd"/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accestora</w:t>
            </w:r>
            <w:proofErr w:type="spellEnd"/>
            <w:r>
              <w:t>.</w:t>
            </w:r>
          </w:p>
        </w:tc>
        <w:tc>
          <w:tcPr>
            <w:tcW w:w="464" w:type="pct"/>
            <w:gridSpan w:val="2"/>
          </w:tcPr>
          <w:p w14:paraId="763B2C4A" w14:textId="77777777" w:rsidR="00BA0819" w:rsidRPr="00ED76B6" w:rsidRDefault="00BA0819" w:rsidP="0041238B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</w:tr>
      <w:tr w:rsidR="00A7211D" w:rsidRPr="00ED76B6" w14:paraId="0E44DC3F" w14:textId="77777777" w:rsidTr="007B38CE">
        <w:trPr>
          <w:trHeight w:val="1970"/>
        </w:trPr>
        <w:tc>
          <w:tcPr>
            <w:tcW w:w="437" w:type="pct"/>
          </w:tcPr>
          <w:p w14:paraId="5BC20078" w14:textId="77777777" w:rsidR="00A7211D" w:rsidRPr="00ED76B6" w:rsidRDefault="00A7211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12.09.2018</w:t>
            </w:r>
          </w:p>
          <w:p w14:paraId="3C98D8A8" w14:textId="77777777" w:rsidR="00A7211D" w:rsidRPr="00ED76B6" w:rsidRDefault="00A7211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Ora 10:30</w:t>
            </w:r>
          </w:p>
        </w:tc>
        <w:tc>
          <w:tcPr>
            <w:tcW w:w="506" w:type="pct"/>
          </w:tcPr>
          <w:p w14:paraId="4EBC6F6F" w14:textId="77777777" w:rsidR="00A7211D" w:rsidRPr="00ED76B6" w:rsidRDefault="00A7211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Loc. Ojdula</w:t>
            </w:r>
          </w:p>
          <w:p w14:paraId="2E0BDD53" w14:textId="77777777" w:rsidR="00A7211D" w:rsidRPr="00ED76B6" w:rsidRDefault="00A7211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Jud. Covasna, pe raul Capolna</w:t>
            </w:r>
          </w:p>
        </w:tc>
        <w:tc>
          <w:tcPr>
            <w:tcW w:w="424" w:type="pct"/>
          </w:tcPr>
          <w:p w14:paraId="1836977D" w14:textId="77777777" w:rsidR="00A7211D" w:rsidRPr="00ED76B6" w:rsidRDefault="00A7211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  <w:p w14:paraId="015E6431" w14:textId="77777777" w:rsidR="00A7211D" w:rsidRPr="00ED76B6" w:rsidRDefault="00A7211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11.09.2018</w:t>
            </w:r>
          </w:p>
          <w:p w14:paraId="1D364DBF" w14:textId="77777777" w:rsidR="00A7211D" w:rsidRPr="00ED76B6" w:rsidRDefault="00A7211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  <w:p w14:paraId="475156BA" w14:textId="77777777" w:rsidR="00A7211D" w:rsidRPr="00ED76B6" w:rsidRDefault="00A7211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  <w:p w14:paraId="167907B6" w14:textId="77777777" w:rsidR="00A7211D" w:rsidRPr="00ED76B6" w:rsidRDefault="00A7211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  <w:p w14:paraId="3C297CBA" w14:textId="77777777" w:rsidR="00A7211D" w:rsidRPr="00ED76B6" w:rsidRDefault="00A7211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  <w:p w14:paraId="1EA2BA79" w14:textId="77777777" w:rsidR="00A7211D" w:rsidRPr="00ED76B6" w:rsidRDefault="00A7211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  <w:p w14:paraId="63D871B2" w14:textId="77777777" w:rsidR="00A7211D" w:rsidRPr="00ED76B6" w:rsidRDefault="00A7211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  <w:p w14:paraId="018EAD48" w14:textId="77777777" w:rsidR="00A7211D" w:rsidRPr="00ED76B6" w:rsidRDefault="00A7211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96" w:type="pct"/>
          </w:tcPr>
          <w:p w14:paraId="599A610C" w14:textId="77777777" w:rsidR="00A7211D" w:rsidRPr="00ED76B6" w:rsidRDefault="00A7211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Apa</w:t>
            </w:r>
          </w:p>
        </w:tc>
        <w:tc>
          <w:tcPr>
            <w:tcW w:w="474" w:type="pct"/>
          </w:tcPr>
          <w:p w14:paraId="1289E48D" w14:textId="77777777" w:rsidR="00A7211D" w:rsidRPr="00ED76B6" w:rsidRDefault="00A7211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-</w:t>
            </w:r>
          </w:p>
        </w:tc>
        <w:tc>
          <w:tcPr>
            <w:tcW w:w="548" w:type="pct"/>
            <w:gridSpan w:val="2"/>
          </w:tcPr>
          <w:p w14:paraId="4F11B656" w14:textId="77777777" w:rsidR="00A7211D" w:rsidRPr="00ED76B6" w:rsidRDefault="00A7211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-</w:t>
            </w:r>
          </w:p>
        </w:tc>
        <w:tc>
          <w:tcPr>
            <w:tcW w:w="539" w:type="pct"/>
          </w:tcPr>
          <w:p w14:paraId="758CD529" w14:textId="77777777" w:rsidR="00A7211D" w:rsidRPr="00ED76B6" w:rsidRDefault="00A7211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-ploaie abundenta</w:t>
            </w:r>
          </w:p>
          <w:p w14:paraId="36DA7085" w14:textId="77777777" w:rsidR="00A7211D" w:rsidRPr="00ED76B6" w:rsidRDefault="00A7211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-turbiditatea apei, aproximativ 1 kg de pesti morti de dimensiuni mai mici de 10cm</w:t>
            </w:r>
          </w:p>
        </w:tc>
        <w:tc>
          <w:tcPr>
            <w:tcW w:w="456" w:type="pct"/>
          </w:tcPr>
          <w:p w14:paraId="751B6412" w14:textId="77777777" w:rsidR="00A7211D" w:rsidRPr="00ED76B6" w:rsidRDefault="00A7211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Gnm covasna</w:t>
            </w:r>
          </w:p>
        </w:tc>
        <w:tc>
          <w:tcPr>
            <w:tcW w:w="652" w:type="pct"/>
          </w:tcPr>
          <w:p w14:paraId="36DB0ADD" w14:textId="77777777" w:rsidR="00A7211D" w:rsidRPr="00ED76B6" w:rsidRDefault="00A7211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S a monitorizat cursul apei de catre reprezentantii politiei Ojdula, s au prelevat probe de apa pentru analize de catre sga covasna</w:t>
            </w:r>
          </w:p>
        </w:tc>
        <w:tc>
          <w:tcPr>
            <w:tcW w:w="464" w:type="pct"/>
            <w:gridSpan w:val="2"/>
          </w:tcPr>
          <w:p w14:paraId="0C3C91BC" w14:textId="77777777" w:rsidR="00A7211D" w:rsidRPr="00ED76B6" w:rsidRDefault="00A7211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12.09.2018</w:t>
            </w:r>
          </w:p>
          <w:p w14:paraId="0AAF9DC9" w14:textId="77777777" w:rsidR="00A7211D" w:rsidRPr="00ED76B6" w:rsidRDefault="00A7211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ED76B6">
              <w:rPr>
                <w:noProof/>
                <w:lang w:val="ro-RO"/>
              </w:rPr>
              <w:t>Ora 10:30</w:t>
            </w:r>
          </w:p>
        </w:tc>
      </w:tr>
      <w:tr w:rsidR="00A54F51" w:rsidRPr="00ED76B6" w14:paraId="655E13FB" w14:textId="77777777" w:rsidTr="007B38CE">
        <w:trPr>
          <w:trHeight w:val="1970"/>
        </w:trPr>
        <w:tc>
          <w:tcPr>
            <w:tcW w:w="437" w:type="pct"/>
          </w:tcPr>
          <w:p w14:paraId="02C22785" w14:textId="77777777" w:rsidR="00A54F51" w:rsidRPr="00C95F60" w:rsidRDefault="00A54F51" w:rsidP="00A54F51">
            <w:pPr>
              <w:jc w:val="both"/>
            </w:pPr>
            <w:r w:rsidRPr="00C95F60">
              <w:lastRenderedPageBreak/>
              <w:t>09.10.2018</w:t>
            </w:r>
          </w:p>
          <w:p w14:paraId="6D72C97E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506" w:type="pct"/>
          </w:tcPr>
          <w:p w14:paraId="67A8DF1C" w14:textId="77777777" w:rsidR="00A54F51" w:rsidRPr="00C95F60" w:rsidRDefault="00A54F51" w:rsidP="00A54F51">
            <w:pPr>
              <w:jc w:val="both"/>
            </w:pPr>
            <w:r w:rsidRPr="00C95F60">
              <w:t>Sf. Gheorghe</w:t>
            </w:r>
          </w:p>
          <w:p w14:paraId="54841B26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24" w:type="pct"/>
          </w:tcPr>
          <w:p w14:paraId="6B1262CF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96" w:type="pct"/>
          </w:tcPr>
          <w:p w14:paraId="3B658F84" w14:textId="77777777" w:rsidR="00A54F51" w:rsidRDefault="00A54F51" w:rsidP="00A54F51">
            <w:pPr>
              <w:jc w:val="both"/>
            </w:pPr>
            <w:r w:rsidRPr="00C95F60">
              <w:t xml:space="preserve">SC </w:t>
            </w:r>
            <w:proofErr w:type="spellStart"/>
            <w:r w:rsidRPr="00C95F60">
              <w:t>Autoliv</w:t>
            </w:r>
            <w:proofErr w:type="spellEnd"/>
            <w:r w:rsidRPr="00C95F60">
              <w:t xml:space="preserve"> </w:t>
            </w:r>
            <w:proofErr w:type="spellStart"/>
            <w:r w:rsidRPr="00C95F60">
              <w:t>România</w:t>
            </w:r>
            <w:proofErr w:type="spellEnd"/>
            <w:r w:rsidRPr="00C95F60">
              <w:t xml:space="preserve"> SRL, </w:t>
            </w:r>
            <w:proofErr w:type="spellStart"/>
            <w:r w:rsidRPr="00C95F60">
              <w:t>Brașov</w:t>
            </w:r>
            <w:proofErr w:type="spellEnd"/>
            <w:r w:rsidRPr="00C95F60">
              <w:t xml:space="preserve">, </w:t>
            </w:r>
            <w:proofErr w:type="spellStart"/>
            <w:r w:rsidRPr="00C95F60">
              <w:t>p.l</w:t>
            </w:r>
            <w:proofErr w:type="spellEnd"/>
            <w:r w:rsidRPr="00C95F60">
              <w:t xml:space="preserve">. </w:t>
            </w:r>
            <w:proofErr w:type="spellStart"/>
            <w:r w:rsidRPr="00C95F60">
              <w:t>Fabrica</w:t>
            </w:r>
            <w:proofErr w:type="spellEnd"/>
            <w:r w:rsidRPr="00C95F60">
              <w:t xml:space="preserve"> de </w:t>
            </w:r>
            <w:proofErr w:type="spellStart"/>
            <w:r w:rsidRPr="00C95F60">
              <w:t>volane</w:t>
            </w:r>
            <w:proofErr w:type="spellEnd"/>
            <w:r w:rsidRPr="00C95F60">
              <w:t xml:space="preserve"> Sf. Gheorghe</w:t>
            </w:r>
          </w:p>
          <w:p w14:paraId="423F9F95" w14:textId="77777777" w:rsidR="00A54F51" w:rsidRDefault="00A54F51" w:rsidP="00A54F51">
            <w:pPr>
              <w:jc w:val="both"/>
            </w:pPr>
          </w:p>
          <w:p w14:paraId="1DD9EECC" w14:textId="77777777" w:rsidR="00A54F51" w:rsidRPr="00C95F60" w:rsidRDefault="00A54F51" w:rsidP="00A54F51">
            <w:pPr>
              <w:jc w:val="both"/>
            </w:pPr>
            <w:proofErr w:type="spellStart"/>
            <w:r w:rsidRPr="00C95F60">
              <w:t>aer</w:t>
            </w:r>
            <w:proofErr w:type="spellEnd"/>
          </w:p>
          <w:p w14:paraId="4CAACF84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74" w:type="pct"/>
          </w:tcPr>
          <w:p w14:paraId="4FE7D8C3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548" w:type="pct"/>
            <w:gridSpan w:val="2"/>
          </w:tcPr>
          <w:p w14:paraId="0C739A91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539" w:type="pct"/>
          </w:tcPr>
          <w:p w14:paraId="49FD6B77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56" w:type="pct"/>
          </w:tcPr>
          <w:p w14:paraId="1A109650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652" w:type="pct"/>
          </w:tcPr>
          <w:p w14:paraId="09634BFD" w14:textId="77777777" w:rsidR="00A54F51" w:rsidRDefault="00A54F51" w:rsidP="00A54F51">
            <w:pPr>
              <w:jc w:val="both"/>
              <w:rPr>
                <w:bCs/>
                <w:color w:val="000000"/>
                <w:shd w:val="clear" w:color="auto" w:fill="FFFFFF"/>
              </w:rPr>
            </w:pPr>
            <w:proofErr w:type="spellStart"/>
            <w:proofErr w:type="gramStart"/>
            <w:r w:rsidRPr="00C95F60">
              <w:rPr>
                <w:bCs/>
                <w:color w:val="000000"/>
                <w:shd w:val="clear" w:color="auto" w:fill="FFFFFF"/>
              </w:rPr>
              <w:t>solicitare</w:t>
            </w:r>
            <w:proofErr w:type="spellEnd"/>
            <w:proofErr w:type="gramEnd"/>
            <w:r w:rsidRPr="00C95F60"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C95F60">
              <w:rPr>
                <w:bCs/>
                <w:color w:val="000000"/>
                <w:shd w:val="clear" w:color="auto" w:fill="FFFFFF"/>
              </w:rPr>
              <w:t>expertiza</w:t>
            </w:r>
            <w:proofErr w:type="spellEnd"/>
            <w:r w:rsidRPr="00C95F60"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C95F60">
              <w:rPr>
                <w:bCs/>
                <w:color w:val="000000"/>
                <w:shd w:val="clear" w:color="auto" w:fill="FFFFFF"/>
              </w:rPr>
              <w:t>tehnică</w:t>
            </w:r>
            <w:proofErr w:type="spellEnd"/>
            <w:r w:rsidRPr="00C95F60">
              <w:rPr>
                <w:bCs/>
                <w:color w:val="000000"/>
                <w:shd w:val="clear" w:color="auto" w:fill="FFFFFF"/>
              </w:rPr>
              <w:t xml:space="preserve"> a </w:t>
            </w:r>
            <w:proofErr w:type="spellStart"/>
            <w:r w:rsidRPr="00C95F60">
              <w:rPr>
                <w:bCs/>
                <w:color w:val="000000"/>
                <w:shd w:val="clear" w:color="auto" w:fill="FFFFFF"/>
              </w:rPr>
              <w:t>firmei</w:t>
            </w:r>
            <w:proofErr w:type="spellEnd"/>
            <w:r w:rsidRPr="00C95F60"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C95F60">
              <w:rPr>
                <w:bCs/>
                <w:color w:val="000000"/>
                <w:shd w:val="clear" w:color="auto" w:fill="FFFFFF"/>
              </w:rPr>
              <w:t>producătoare</w:t>
            </w:r>
            <w:proofErr w:type="spellEnd"/>
            <w:r w:rsidRPr="00C95F60">
              <w:rPr>
                <w:bCs/>
                <w:color w:val="000000"/>
                <w:shd w:val="clear" w:color="auto" w:fill="FFFFFF"/>
              </w:rPr>
              <w:t xml:space="preserve"> a </w:t>
            </w:r>
            <w:proofErr w:type="spellStart"/>
            <w:r w:rsidRPr="00C95F60">
              <w:t>instalației</w:t>
            </w:r>
            <w:proofErr w:type="spellEnd"/>
            <w:r w:rsidRPr="00C95F60">
              <w:t xml:space="preserve"> de </w:t>
            </w:r>
            <w:proofErr w:type="spellStart"/>
            <w:r w:rsidRPr="00C95F60">
              <w:t>turnare</w:t>
            </w:r>
            <w:proofErr w:type="spellEnd"/>
            <w:r w:rsidRPr="00C95F60">
              <w:t xml:space="preserve"> DC 01</w:t>
            </w:r>
            <w:r w:rsidRPr="00C95F60">
              <w:rPr>
                <w:bCs/>
                <w:color w:val="000000"/>
                <w:shd w:val="clear" w:color="auto" w:fill="FFFFFF"/>
              </w:rPr>
              <w:t>.</w:t>
            </w:r>
          </w:p>
          <w:p w14:paraId="4166E2FB" w14:textId="77777777" w:rsidR="00A54F51" w:rsidRPr="00A54F51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b/>
                <w:bCs/>
                <w:noProof/>
                <w:lang w:val="ro-RO"/>
              </w:rPr>
            </w:pPr>
          </w:p>
        </w:tc>
        <w:tc>
          <w:tcPr>
            <w:tcW w:w="464" w:type="pct"/>
            <w:gridSpan w:val="2"/>
          </w:tcPr>
          <w:p w14:paraId="231E8842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</w:tr>
      <w:tr w:rsidR="00007C18" w:rsidRPr="00ED76B6" w14:paraId="181B9148" w14:textId="77777777" w:rsidTr="007B38CE">
        <w:trPr>
          <w:trHeight w:val="1970"/>
        </w:trPr>
        <w:tc>
          <w:tcPr>
            <w:tcW w:w="437" w:type="pct"/>
          </w:tcPr>
          <w:p w14:paraId="65317360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16.01.2019</w:t>
            </w:r>
          </w:p>
          <w:p w14:paraId="352418FF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ORA 13:50</w:t>
            </w:r>
          </w:p>
        </w:tc>
        <w:tc>
          <w:tcPr>
            <w:tcW w:w="506" w:type="pct"/>
          </w:tcPr>
          <w:p w14:paraId="44DFB06C" w14:textId="77777777" w:rsidR="00007C18" w:rsidRPr="003D1F74" w:rsidRDefault="00007C18" w:rsidP="00007C18">
            <w:pPr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Ghelinta- Imeci</w:t>
            </w:r>
          </w:p>
        </w:tc>
        <w:tc>
          <w:tcPr>
            <w:tcW w:w="424" w:type="pct"/>
          </w:tcPr>
          <w:p w14:paraId="54800B81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16.01.2019</w:t>
            </w:r>
          </w:p>
          <w:p w14:paraId="4F463FC2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ORA 13:50</w:t>
            </w:r>
          </w:p>
        </w:tc>
        <w:tc>
          <w:tcPr>
            <w:tcW w:w="496" w:type="pct"/>
          </w:tcPr>
          <w:p w14:paraId="5508E4E5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sol</w:t>
            </w:r>
          </w:p>
        </w:tc>
        <w:tc>
          <w:tcPr>
            <w:tcW w:w="474" w:type="pct"/>
          </w:tcPr>
          <w:p w14:paraId="514202DA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Apa de zacamant cu irizatii de titei</w:t>
            </w:r>
          </w:p>
        </w:tc>
        <w:tc>
          <w:tcPr>
            <w:tcW w:w="548" w:type="pct"/>
            <w:gridSpan w:val="2"/>
          </w:tcPr>
          <w:p w14:paraId="6C7440FB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Apa de sonda</w:t>
            </w:r>
          </w:p>
        </w:tc>
        <w:tc>
          <w:tcPr>
            <w:tcW w:w="539" w:type="pct"/>
          </w:tcPr>
          <w:p w14:paraId="42EDCA94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Avarie tehnica provocata de coroziunea conductei suprapusa cu conditiile meteorologice</w:t>
            </w:r>
          </w:p>
        </w:tc>
        <w:tc>
          <w:tcPr>
            <w:tcW w:w="456" w:type="pct"/>
          </w:tcPr>
          <w:p w14:paraId="37817119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CONPET</w:t>
            </w:r>
          </w:p>
          <w:p w14:paraId="7BDCA40B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OTC Pal Laszlo</w:t>
            </w:r>
          </w:p>
        </w:tc>
        <w:tc>
          <w:tcPr>
            <w:tcW w:w="652" w:type="pct"/>
          </w:tcPr>
          <w:p w14:paraId="5A8E43A3" w14:textId="77777777" w:rsidR="00007C18" w:rsidRPr="003D1F74" w:rsidRDefault="00007C18" w:rsidP="00007C18">
            <w:pPr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Oprire pompare,inchidere ventile amonte si aval, imprastiere material absorbant</w:t>
            </w:r>
          </w:p>
        </w:tc>
        <w:tc>
          <w:tcPr>
            <w:tcW w:w="464" w:type="pct"/>
            <w:gridSpan w:val="2"/>
          </w:tcPr>
          <w:p w14:paraId="1EC5B7FB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  <w:r w:rsidRPr="003D1F74">
              <w:rPr>
                <w:lang w:val="ro-RO"/>
              </w:rPr>
              <w:t>-</w:t>
            </w:r>
          </w:p>
          <w:p w14:paraId="222FE403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  <w:p w14:paraId="224B1A0A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  <w:p w14:paraId="3632A808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  <w:p w14:paraId="50650FCD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  <w:p w14:paraId="501BFD98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  <w:p w14:paraId="5CDC8D0E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  <w:p w14:paraId="141C2DF3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</w:tr>
      <w:tr w:rsidR="00A54F51" w:rsidRPr="00ED76B6" w14:paraId="600A4FC9" w14:textId="77777777" w:rsidTr="007B38CE">
        <w:trPr>
          <w:trHeight w:val="1970"/>
        </w:trPr>
        <w:tc>
          <w:tcPr>
            <w:tcW w:w="437" w:type="pct"/>
          </w:tcPr>
          <w:p w14:paraId="74A12E00" w14:textId="77777777" w:rsidR="00A54F51" w:rsidRDefault="00A54F51" w:rsidP="00A54F51">
            <w:pPr>
              <w:jc w:val="both"/>
            </w:pPr>
            <w:r>
              <w:t>10.03.2019</w:t>
            </w:r>
          </w:p>
        </w:tc>
        <w:tc>
          <w:tcPr>
            <w:tcW w:w="506" w:type="pct"/>
          </w:tcPr>
          <w:p w14:paraId="666EB4B4" w14:textId="77777777" w:rsidR="00A54F51" w:rsidRDefault="00A54F51" w:rsidP="00A54F51">
            <w:pPr>
              <w:jc w:val="both"/>
            </w:pPr>
            <w:r>
              <w:t xml:space="preserve">com. </w:t>
            </w:r>
            <w:proofErr w:type="spellStart"/>
            <w:r>
              <w:t>Ozun</w:t>
            </w:r>
            <w:proofErr w:type="spellEnd"/>
            <w:r>
              <w:t xml:space="preserve">, sat </w:t>
            </w:r>
            <w:proofErr w:type="spellStart"/>
            <w:r>
              <w:t>Lisnău</w:t>
            </w:r>
            <w:proofErr w:type="spellEnd"/>
          </w:p>
          <w:p w14:paraId="40173D39" w14:textId="77777777" w:rsidR="00A54F51" w:rsidRDefault="00A54F51" w:rsidP="00A54F51">
            <w:pPr>
              <w:jc w:val="both"/>
            </w:pPr>
          </w:p>
        </w:tc>
        <w:tc>
          <w:tcPr>
            <w:tcW w:w="424" w:type="pct"/>
          </w:tcPr>
          <w:p w14:paraId="569499C2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96" w:type="pct"/>
          </w:tcPr>
          <w:p w14:paraId="1DDB9074" w14:textId="77777777" w:rsidR="00A54F51" w:rsidRDefault="00A54F51" w:rsidP="00A54F51">
            <w:pPr>
              <w:jc w:val="both"/>
            </w:pPr>
            <w:r w:rsidRPr="00C95F60">
              <w:t xml:space="preserve">SC </w:t>
            </w:r>
            <w:proofErr w:type="spellStart"/>
            <w:r>
              <w:t>Toreta</w:t>
            </w:r>
            <w:proofErr w:type="spellEnd"/>
            <w:r>
              <w:t xml:space="preserve"> SRL, com. </w:t>
            </w:r>
            <w:proofErr w:type="spellStart"/>
            <w:r>
              <w:t>Ozun</w:t>
            </w:r>
            <w:proofErr w:type="spellEnd"/>
            <w:r>
              <w:t xml:space="preserve">, sat </w:t>
            </w:r>
            <w:proofErr w:type="spellStart"/>
            <w:r>
              <w:t>Lisnău</w:t>
            </w:r>
            <w:proofErr w:type="spellEnd"/>
          </w:p>
          <w:p w14:paraId="0B4177FA" w14:textId="77777777" w:rsidR="00A54F51" w:rsidRDefault="00A54F51" w:rsidP="00A54F51">
            <w:pPr>
              <w:jc w:val="both"/>
            </w:pPr>
          </w:p>
          <w:p w14:paraId="69A47062" w14:textId="77777777" w:rsidR="00A54F51" w:rsidRDefault="00A54F51" w:rsidP="00A54F51">
            <w:pPr>
              <w:jc w:val="both"/>
            </w:pPr>
          </w:p>
          <w:p w14:paraId="64785324" w14:textId="77777777" w:rsidR="00A54F51" w:rsidRPr="00C95F60" w:rsidRDefault="00A54F51" w:rsidP="00A54F51">
            <w:pPr>
              <w:jc w:val="both"/>
            </w:pPr>
            <w:proofErr w:type="spellStart"/>
            <w:r>
              <w:t>aer</w:t>
            </w:r>
            <w:proofErr w:type="spellEnd"/>
          </w:p>
        </w:tc>
        <w:tc>
          <w:tcPr>
            <w:tcW w:w="474" w:type="pct"/>
          </w:tcPr>
          <w:p w14:paraId="771A695C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548" w:type="pct"/>
            <w:gridSpan w:val="2"/>
          </w:tcPr>
          <w:p w14:paraId="4B48F418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539" w:type="pct"/>
          </w:tcPr>
          <w:p w14:paraId="48C9185B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56" w:type="pct"/>
          </w:tcPr>
          <w:p w14:paraId="65B83A84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652" w:type="pct"/>
          </w:tcPr>
          <w:p w14:paraId="67A9C386" w14:textId="77777777" w:rsidR="00A54F51" w:rsidRDefault="00A54F51" w:rsidP="00A54F51">
            <w:pPr>
              <w:jc w:val="both"/>
            </w:pPr>
            <w:r w:rsidRPr="000E04DB">
              <w:t xml:space="preserve">conf. </w:t>
            </w:r>
            <w:proofErr w:type="spellStart"/>
            <w:r w:rsidRPr="000E04DB">
              <w:t>Legii</w:t>
            </w:r>
            <w:proofErr w:type="spellEnd"/>
            <w:r w:rsidRPr="000E04DB">
              <w:t xml:space="preserve"> nr. 104/2011</w:t>
            </w:r>
          </w:p>
          <w:p w14:paraId="76BEE942" w14:textId="77777777" w:rsidR="00A54F51" w:rsidRDefault="00A54F51" w:rsidP="00A54F51">
            <w:pPr>
              <w:jc w:val="both"/>
            </w:pPr>
          </w:p>
          <w:p w14:paraId="1507734E" w14:textId="77777777" w:rsidR="00A54F51" w:rsidRDefault="00A54F51" w:rsidP="00A54F51">
            <w:pPr>
              <w:jc w:val="both"/>
              <w:rPr>
                <w:bCs/>
                <w:color w:val="000000"/>
                <w:shd w:val="clear" w:color="auto" w:fill="FFFFFF"/>
              </w:rPr>
            </w:pPr>
            <w:proofErr w:type="spellStart"/>
            <w:proofErr w:type="gramStart"/>
            <w:r>
              <w:rPr>
                <w:bCs/>
                <w:color w:val="000000"/>
                <w:shd w:val="clear" w:color="auto" w:fill="FFFFFF"/>
              </w:rPr>
              <w:t>deșeurile</w:t>
            </w:r>
            <w:proofErr w:type="spellEnd"/>
            <w:proofErr w:type="gramEnd"/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rezultate</w:t>
            </w:r>
            <w:proofErr w:type="spellEnd"/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ca</w:t>
            </w:r>
            <w:proofErr w:type="spellEnd"/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urmare</w:t>
            </w:r>
            <w:proofErr w:type="spellEnd"/>
            <w:r>
              <w:rPr>
                <w:bCs/>
                <w:color w:val="000000"/>
                <w:shd w:val="clear" w:color="auto" w:fill="FFFFFF"/>
              </w:rPr>
              <w:t xml:space="preserve"> a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incendiului</w:t>
            </w:r>
            <w:proofErr w:type="spellEnd"/>
            <w:r>
              <w:rPr>
                <w:bCs/>
                <w:color w:val="000000"/>
                <w:shd w:val="clear" w:color="auto" w:fill="FFFFFF"/>
              </w:rPr>
              <w:t xml:space="preserve"> se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vor</w:t>
            </w:r>
            <w:proofErr w:type="spellEnd"/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elimina</w:t>
            </w:r>
            <w:proofErr w:type="spellEnd"/>
            <w:r>
              <w:rPr>
                <w:bCs/>
                <w:color w:val="000000"/>
                <w:shd w:val="clear" w:color="auto" w:fill="FFFFFF"/>
              </w:rPr>
              <w:t xml:space="preserve">/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valorifica</w:t>
            </w:r>
            <w:proofErr w:type="spellEnd"/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prin</w:t>
            </w:r>
            <w:proofErr w:type="spellEnd"/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unități</w:t>
            </w:r>
            <w:proofErr w:type="spellEnd"/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autorizate</w:t>
            </w:r>
            <w:proofErr w:type="spellEnd"/>
            <w:r>
              <w:rPr>
                <w:bCs/>
                <w:color w:val="000000"/>
                <w:shd w:val="clear" w:color="auto" w:fill="FFFFFF"/>
              </w:rPr>
              <w:t xml:space="preserve">;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orice</w:t>
            </w:r>
            <w:proofErr w:type="spellEnd"/>
            <w:r>
              <w:rPr>
                <w:bCs/>
                <w:color w:val="000000"/>
                <w:shd w:val="clear" w:color="auto" w:fill="FFFFFF"/>
              </w:rPr>
              <w:t xml:space="preserve"> incident/accident de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mediu</w:t>
            </w:r>
            <w:proofErr w:type="spellEnd"/>
            <w:r>
              <w:rPr>
                <w:bCs/>
                <w:color w:val="000000"/>
                <w:shd w:val="clear" w:color="auto" w:fill="FFFFFF"/>
              </w:rPr>
              <w:t xml:space="preserve"> se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va</w:t>
            </w:r>
            <w:proofErr w:type="spellEnd"/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anunța</w:t>
            </w:r>
            <w:proofErr w:type="spellEnd"/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în</w:t>
            </w:r>
            <w:proofErr w:type="spellEnd"/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termenul</w:t>
            </w:r>
            <w:proofErr w:type="spellEnd"/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prevăzut</w:t>
            </w:r>
            <w:proofErr w:type="spellEnd"/>
            <w:r>
              <w:rPr>
                <w:bCs/>
                <w:color w:val="000000"/>
                <w:shd w:val="clear" w:color="auto" w:fill="FFFFFF"/>
              </w:rPr>
              <w:t xml:space="preserve"> de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legislația</w:t>
            </w:r>
            <w:proofErr w:type="spellEnd"/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în</w:t>
            </w:r>
            <w:proofErr w:type="spellEnd"/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vigoare</w:t>
            </w:r>
            <w:proofErr w:type="spellEnd"/>
            <w:r>
              <w:rPr>
                <w:bCs/>
                <w:color w:val="000000"/>
                <w:shd w:val="clear" w:color="auto" w:fill="FFFFFF"/>
              </w:rPr>
              <w:t>.</w:t>
            </w:r>
          </w:p>
        </w:tc>
        <w:tc>
          <w:tcPr>
            <w:tcW w:w="464" w:type="pct"/>
            <w:gridSpan w:val="2"/>
          </w:tcPr>
          <w:p w14:paraId="59DF2138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</w:tr>
      <w:tr w:rsidR="00007C18" w:rsidRPr="00ED76B6" w14:paraId="5BF4EF5C" w14:textId="77777777" w:rsidTr="007B38CE">
        <w:trPr>
          <w:trHeight w:val="1970"/>
        </w:trPr>
        <w:tc>
          <w:tcPr>
            <w:tcW w:w="437" w:type="pct"/>
          </w:tcPr>
          <w:p w14:paraId="06A3C82F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lastRenderedPageBreak/>
              <w:t>04.04.2019/</w:t>
            </w:r>
          </w:p>
          <w:p w14:paraId="544377B5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15.00</w:t>
            </w:r>
          </w:p>
        </w:tc>
        <w:tc>
          <w:tcPr>
            <w:tcW w:w="506" w:type="pct"/>
          </w:tcPr>
          <w:p w14:paraId="3B544348" w14:textId="77777777" w:rsidR="00007C18" w:rsidRPr="003D1F74" w:rsidRDefault="00007C18" w:rsidP="00007C18">
            <w:pPr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Loc.Imeni, conducta de transport țiței Ghelința- Imeci</w:t>
            </w:r>
          </w:p>
        </w:tc>
        <w:tc>
          <w:tcPr>
            <w:tcW w:w="424" w:type="pct"/>
          </w:tcPr>
          <w:p w14:paraId="2AA5E38B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04.04.2019, ora 14.45-15.30</w:t>
            </w:r>
          </w:p>
        </w:tc>
        <w:tc>
          <w:tcPr>
            <w:tcW w:w="496" w:type="pct"/>
          </w:tcPr>
          <w:p w14:paraId="391722CA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sol</w:t>
            </w:r>
          </w:p>
        </w:tc>
        <w:tc>
          <w:tcPr>
            <w:tcW w:w="474" w:type="pct"/>
          </w:tcPr>
          <w:p w14:paraId="479E6A50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SC Conpact SA, Ploiești, punct de lucru rampa de încărcare țiței Imeci, sat Imeni, com. Cătălina</w:t>
            </w:r>
          </w:p>
        </w:tc>
        <w:tc>
          <w:tcPr>
            <w:tcW w:w="548" w:type="pct"/>
            <w:gridSpan w:val="2"/>
          </w:tcPr>
          <w:p w14:paraId="23614B1E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Apă de zăcământ cu irizații de țiței cca. 3 mc</w:t>
            </w:r>
          </w:p>
        </w:tc>
        <w:tc>
          <w:tcPr>
            <w:tcW w:w="539" w:type="pct"/>
          </w:tcPr>
          <w:p w14:paraId="668B7F62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Avarie tehnică, provocată de coroziunea conductei</w:t>
            </w:r>
          </w:p>
        </w:tc>
        <w:tc>
          <w:tcPr>
            <w:tcW w:w="456" w:type="pct"/>
          </w:tcPr>
          <w:p w14:paraId="10A2C95E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SC Conpet SA, Ploiești</w:t>
            </w:r>
          </w:p>
        </w:tc>
        <w:tc>
          <w:tcPr>
            <w:tcW w:w="652" w:type="pct"/>
          </w:tcPr>
          <w:p w14:paraId="5013CACD" w14:textId="77777777" w:rsidR="00007C18" w:rsidRPr="003D1F74" w:rsidRDefault="00007C18" w:rsidP="00007C18">
            <w:pPr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 xml:space="preserve">A fost oprită pomparea apei de zăcământ; a fost împrăștiat material absorbant; solul contaminat va fi tratat/eliminat; transportul țițeiului prin conductă s-a sistat, transportul  se va efectua cu autocisterna </w:t>
            </w:r>
          </w:p>
        </w:tc>
        <w:tc>
          <w:tcPr>
            <w:tcW w:w="464" w:type="pct"/>
            <w:gridSpan w:val="2"/>
          </w:tcPr>
          <w:p w14:paraId="22580865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  <w:p w14:paraId="2646D014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  <w:p w14:paraId="05A94A63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  <w:p w14:paraId="4A977781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  <w:p w14:paraId="2FD06AE7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  <w:p w14:paraId="69A1EDFE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  <w:p w14:paraId="04340D75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</w:tr>
      <w:tr w:rsidR="00007C18" w:rsidRPr="00ED76B6" w14:paraId="69E28CD1" w14:textId="77777777" w:rsidTr="007B38CE">
        <w:trPr>
          <w:trHeight w:val="1970"/>
        </w:trPr>
        <w:tc>
          <w:tcPr>
            <w:tcW w:w="437" w:type="pct"/>
          </w:tcPr>
          <w:p w14:paraId="5E8F7C8E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28.05.2019</w:t>
            </w:r>
          </w:p>
          <w:p w14:paraId="41AA2F26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Ora 12:00</w:t>
            </w:r>
          </w:p>
        </w:tc>
        <w:tc>
          <w:tcPr>
            <w:tcW w:w="506" w:type="pct"/>
          </w:tcPr>
          <w:p w14:paraId="38DF9D4C" w14:textId="77777777" w:rsidR="00007C18" w:rsidRPr="003D1F74" w:rsidRDefault="00007C18" w:rsidP="00007C18">
            <w:pPr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Loc.Sfantu Gheorghe,jud. Covasna</w:t>
            </w:r>
          </w:p>
          <w:p w14:paraId="75A233F0" w14:textId="77777777" w:rsidR="00007C18" w:rsidRPr="003D1F74" w:rsidRDefault="00007C18" w:rsidP="00007C18">
            <w:pPr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Str. Bolyai,paraul Sambrezii</w:t>
            </w:r>
          </w:p>
        </w:tc>
        <w:tc>
          <w:tcPr>
            <w:tcW w:w="424" w:type="pct"/>
          </w:tcPr>
          <w:p w14:paraId="6AAF7B64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28.05.2019</w:t>
            </w:r>
          </w:p>
          <w:p w14:paraId="691D993F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10:00-11:00</w:t>
            </w:r>
          </w:p>
        </w:tc>
        <w:tc>
          <w:tcPr>
            <w:tcW w:w="496" w:type="pct"/>
          </w:tcPr>
          <w:p w14:paraId="2F8CF1A3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Apa</w:t>
            </w:r>
          </w:p>
          <w:p w14:paraId="4D1EB555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Pesti morti ,aprox 10 bucati(lungime maxima de 8 cm)</w:t>
            </w:r>
          </w:p>
        </w:tc>
        <w:tc>
          <w:tcPr>
            <w:tcW w:w="474" w:type="pct"/>
          </w:tcPr>
          <w:p w14:paraId="2E1F63C8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SC GOSPODARIA COMUNALA SA</w:t>
            </w:r>
          </w:p>
        </w:tc>
        <w:tc>
          <w:tcPr>
            <w:tcW w:w="548" w:type="pct"/>
            <w:gridSpan w:val="2"/>
          </w:tcPr>
          <w:p w14:paraId="0543CAB3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Ape uzate menajere</w:t>
            </w:r>
          </w:p>
        </w:tc>
        <w:tc>
          <w:tcPr>
            <w:tcW w:w="539" w:type="pct"/>
          </w:tcPr>
          <w:p w14:paraId="14C3DCBE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Infundare canalizare menajera din str. Bolyai Janos</w:t>
            </w:r>
          </w:p>
        </w:tc>
        <w:tc>
          <w:tcPr>
            <w:tcW w:w="456" w:type="pct"/>
          </w:tcPr>
          <w:p w14:paraId="38F822D7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APM Covasna</w:t>
            </w:r>
          </w:p>
        </w:tc>
        <w:tc>
          <w:tcPr>
            <w:tcW w:w="652" w:type="pct"/>
          </w:tcPr>
          <w:p w14:paraId="225D6654" w14:textId="77777777" w:rsidR="00007C18" w:rsidRPr="003D1F74" w:rsidRDefault="00007C18" w:rsidP="00007C18">
            <w:pPr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-deblocarea canalului menajer</w:t>
            </w:r>
          </w:p>
          <w:p w14:paraId="742B5E48" w14:textId="77777777" w:rsidR="00007C18" w:rsidRPr="003D1F74" w:rsidRDefault="00007C18" w:rsidP="00007C18">
            <w:pPr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-s-a sistat deversarea apelor uzate in canalizarea pluviala si implicit in paraul Sambrezii</w:t>
            </w:r>
          </w:p>
          <w:p w14:paraId="3ECCF215" w14:textId="77777777" w:rsidR="00007C18" w:rsidRPr="003D1F74" w:rsidRDefault="00007C18" w:rsidP="00007C18">
            <w:pPr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-s-au prelevat probe de apa de catre laboratoarele SGA si APM Covasna</w:t>
            </w:r>
          </w:p>
          <w:p w14:paraId="576FE845" w14:textId="77777777" w:rsidR="00007C18" w:rsidRPr="003D1F74" w:rsidRDefault="00007C18" w:rsidP="00007C18">
            <w:pPr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 xml:space="preserve">--prevenirea deversarii apelor uzate menajere in retea si verificarea periodica a punctelor critice de pe reteaua </w:t>
            </w:r>
            <w:r w:rsidRPr="003D1F74">
              <w:rPr>
                <w:noProof/>
                <w:lang w:val="ro-RO"/>
              </w:rPr>
              <w:lastRenderedPageBreak/>
              <w:t>pluviala</w:t>
            </w:r>
          </w:p>
          <w:p w14:paraId="7B2E7455" w14:textId="77777777" w:rsidR="00007C18" w:rsidRPr="003D1F74" w:rsidRDefault="00007C18" w:rsidP="00007C18">
            <w:pPr>
              <w:rPr>
                <w:noProof/>
                <w:lang w:val="ro-RO"/>
              </w:rPr>
            </w:pPr>
            <w:r w:rsidRPr="003D1F74">
              <w:rPr>
                <w:noProof/>
                <w:lang w:val="ro-RO"/>
              </w:rPr>
              <w:t>-in cazul constatarii de neconformitati,dupa rezultatul analizelor probelor se vor aplica sanctiunile legale</w:t>
            </w:r>
          </w:p>
        </w:tc>
        <w:tc>
          <w:tcPr>
            <w:tcW w:w="464" w:type="pct"/>
            <w:gridSpan w:val="2"/>
          </w:tcPr>
          <w:p w14:paraId="4031D5D8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  <w:p w14:paraId="52E587C6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  <w:r w:rsidRPr="003D1F74">
              <w:rPr>
                <w:lang w:val="ro-RO"/>
              </w:rPr>
              <w:t>-</w:t>
            </w:r>
          </w:p>
          <w:p w14:paraId="4A969BA2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  <w:p w14:paraId="0EDD747D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  <w:p w14:paraId="60CAA2B2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  <w:p w14:paraId="58D064D9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lang w:val="ro-RO"/>
              </w:rPr>
            </w:pPr>
          </w:p>
          <w:p w14:paraId="4DB9BF09" w14:textId="77777777" w:rsidR="00007C18" w:rsidRPr="003D1F74" w:rsidRDefault="00007C18" w:rsidP="00007C18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</w:tr>
      <w:tr w:rsidR="00A54F51" w:rsidRPr="00ED76B6" w14:paraId="60ED3B5B" w14:textId="77777777" w:rsidTr="007B38CE">
        <w:trPr>
          <w:trHeight w:val="1970"/>
        </w:trPr>
        <w:tc>
          <w:tcPr>
            <w:tcW w:w="437" w:type="pct"/>
          </w:tcPr>
          <w:p w14:paraId="334111E2" w14:textId="77777777" w:rsidR="00A54F51" w:rsidRDefault="00A54F51" w:rsidP="00A54F51">
            <w:pPr>
              <w:jc w:val="both"/>
            </w:pPr>
            <w:r>
              <w:lastRenderedPageBreak/>
              <w:t>19.03.2020</w:t>
            </w:r>
          </w:p>
        </w:tc>
        <w:tc>
          <w:tcPr>
            <w:tcW w:w="506" w:type="pct"/>
          </w:tcPr>
          <w:p w14:paraId="6257CA6A" w14:textId="77777777" w:rsidR="00A54F51" w:rsidRDefault="00A54F51" w:rsidP="00A54F51">
            <w:pPr>
              <w:jc w:val="both"/>
            </w:pPr>
          </w:p>
        </w:tc>
        <w:tc>
          <w:tcPr>
            <w:tcW w:w="424" w:type="pct"/>
          </w:tcPr>
          <w:p w14:paraId="5CFD3101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96" w:type="pct"/>
          </w:tcPr>
          <w:p w14:paraId="784DCDCC" w14:textId="77777777" w:rsidR="00A54F51" w:rsidRDefault="00A54F51" w:rsidP="00A54F51">
            <w:pPr>
              <w:jc w:val="both"/>
            </w:pPr>
            <w:r>
              <w:t xml:space="preserve">Bartok </w:t>
            </w:r>
            <w:proofErr w:type="spellStart"/>
            <w:r>
              <w:t>Julianna</w:t>
            </w:r>
            <w:proofErr w:type="spellEnd"/>
            <w:r>
              <w:t xml:space="preserve"> </w:t>
            </w:r>
            <w:proofErr w:type="spellStart"/>
            <w:r>
              <w:t>Elisabeta</w:t>
            </w:r>
            <w:proofErr w:type="spellEnd"/>
            <w:r>
              <w:t xml:space="preserve">, </w:t>
            </w:r>
            <w:proofErr w:type="spellStart"/>
            <w:r>
              <w:t>Bodoc</w:t>
            </w:r>
            <w:proofErr w:type="spellEnd"/>
          </w:p>
          <w:p w14:paraId="5BDD1487" w14:textId="77777777" w:rsidR="00A54F51" w:rsidRDefault="00A54F51" w:rsidP="00A54F51">
            <w:pPr>
              <w:jc w:val="both"/>
            </w:pPr>
          </w:p>
          <w:p w14:paraId="4B695DFA" w14:textId="77777777" w:rsidR="00A54F51" w:rsidRPr="009E3927" w:rsidRDefault="00A54F51" w:rsidP="00A54F51">
            <w:pPr>
              <w:jc w:val="both"/>
            </w:pPr>
            <w:proofErr w:type="spellStart"/>
            <w:r>
              <w:t>aer</w:t>
            </w:r>
            <w:proofErr w:type="spellEnd"/>
          </w:p>
        </w:tc>
        <w:tc>
          <w:tcPr>
            <w:tcW w:w="474" w:type="pct"/>
          </w:tcPr>
          <w:p w14:paraId="24471EFB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548" w:type="pct"/>
            <w:gridSpan w:val="2"/>
          </w:tcPr>
          <w:p w14:paraId="577C50E2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539" w:type="pct"/>
          </w:tcPr>
          <w:p w14:paraId="5737D5CD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56" w:type="pct"/>
          </w:tcPr>
          <w:p w14:paraId="1412024D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652" w:type="pct"/>
          </w:tcPr>
          <w:p w14:paraId="11EEFBDF" w14:textId="77777777" w:rsidR="00A54F51" w:rsidRDefault="00A54F51" w:rsidP="00A54F51">
            <w:pPr>
              <w:jc w:val="both"/>
            </w:pPr>
            <w:r>
              <w:t xml:space="preserve">conf. </w:t>
            </w:r>
            <w:proofErr w:type="spellStart"/>
            <w:r>
              <w:t>Legii</w:t>
            </w:r>
            <w:proofErr w:type="spellEnd"/>
            <w:r>
              <w:t xml:space="preserve"> nr. 211/2011</w:t>
            </w:r>
          </w:p>
          <w:p w14:paraId="184160D2" w14:textId="77777777" w:rsidR="00A54F51" w:rsidRDefault="00A54F51" w:rsidP="00A54F51">
            <w:pPr>
              <w:jc w:val="both"/>
            </w:pPr>
          </w:p>
          <w:p w14:paraId="1F2C24B8" w14:textId="77777777" w:rsidR="00A54F51" w:rsidRPr="000E04DB" w:rsidRDefault="00A54F51" w:rsidP="00A54F51">
            <w:pPr>
              <w:jc w:val="both"/>
            </w:pPr>
            <w:r>
              <w:rPr>
                <w:bCs/>
                <w:color w:val="000000"/>
                <w:shd w:val="clear" w:color="auto" w:fill="FFFFFF"/>
              </w:rPr>
              <w:t xml:space="preserve">se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interzice</w:t>
            </w:r>
            <w:proofErr w:type="spellEnd"/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arderea</w:t>
            </w:r>
            <w:proofErr w:type="spellEnd"/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deșeurilor</w:t>
            </w:r>
            <w:proofErr w:type="spellEnd"/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bCs/>
                <w:color w:val="000000"/>
                <w:shd w:val="clear" w:color="auto" w:fill="FFFFFF"/>
              </w:rPr>
              <w:t>vegetale</w:t>
            </w:r>
            <w:proofErr w:type="spellEnd"/>
          </w:p>
        </w:tc>
        <w:tc>
          <w:tcPr>
            <w:tcW w:w="464" w:type="pct"/>
            <w:gridSpan w:val="2"/>
          </w:tcPr>
          <w:p w14:paraId="7B8964CE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</w:tr>
      <w:tr w:rsidR="00A54F51" w:rsidRPr="00ED76B6" w14:paraId="61BECD3B" w14:textId="77777777" w:rsidTr="007B38CE">
        <w:trPr>
          <w:trHeight w:val="1970"/>
        </w:trPr>
        <w:tc>
          <w:tcPr>
            <w:tcW w:w="437" w:type="pct"/>
          </w:tcPr>
          <w:p w14:paraId="080AEA1A" w14:textId="77777777" w:rsidR="00A54F51" w:rsidRDefault="00A54F51" w:rsidP="00A54F51">
            <w:pPr>
              <w:jc w:val="both"/>
            </w:pPr>
            <w:r>
              <w:t>06.04.2020</w:t>
            </w:r>
          </w:p>
        </w:tc>
        <w:tc>
          <w:tcPr>
            <w:tcW w:w="506" w:type="pct"/>
          </w:tcPr>
          <w:p w14:paraId="25C3AB55" w14:textId="77777777" w:rsidR="00A54F51" w:rsidRDefault="00A54F51" w:rsidP="00A54F51">
            <w:pPr>
              <w:jc w:val="both"/>
            </w:pPr>
          </w:p>
        </w:tc>
        <w:tc>
          <w:tcPr>
            <w:tcW w:w="424" w:type="pct"/>
          </w:tcPr>
          <w:p w14:paraId="5E90A515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96" w:type="pct"/>
          </w:tcPr>
          <w:p w14:paraId="6E1A0239" w14:textId="77777777" w:rsidR="00A54F51" w:rsidRDefault="00A54F51" w:rsidP="00A54F51">
            <w:pPr>
              <w:jc w:val="both"/>
            </w:pPr>
            <w:r w:rsidRPr="0046087B">
              <w:t xml:space="preserve">accident </w:t>
            </w:r>
            <w:proofErr w:type="spellStart"/>
            <w:r w:rsidRPr="0046087B">
              <w:t>rutier</w:t>
            </w:r>
            <w:proofErr w:type="spellEnd"/>
          </w:p>
          <w:p w14:paraId="76D43E9D" w14:textId="77777777" w:rsidR="00A54F51" w:rsidRDefault="00A54F51" w:rsidP="00A54F51">
            <w:pPr>
              <w:jc w:val="both"/>
            </w:pPr>
          </w:p>
          <w:p w14:paraId="4772FB41" w14:textId="77777777" w:rsidR="00A54F51" w:rsidRDefault="00A54F51" w:rsidP="00A54F51">
            <w:pPr>
              <w:jc w:val="both"/>
            </w:pPr>
            <w:r>
              <w:t>sol</w:t>
            </w:r>
          </w:p>
        </w:tc>
        <w:tc>
          <w:tcPr>
            <w:tcW w:w="474" w:type="pct"/>
          </w:tcPr>
          <w:p w14:paraId="211DCDF3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548" w:type="pct"/>
            <w:gridSpan w:val="2"/>
          </w:tcPr>
          <w:p w14:paraId="0F7294E2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539" w:type="pct"/>
          </w:tcPr>
          <w:p w14:paraId="39C65F05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56" w:type="pct"/>
          </w:tcPr>
          <w:p w14:paraId="0A381025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652" w:type="pct"/>
          </w:tcPr>
          <w:p w14:paraId="23D0204D" w14:textId="77777777" w:rsidR="00A54F51" w:rsidRDefault="00A54F51" w:rsidP="00A54F51">
            <w:pPr>
              <w:jc w:val="both"/>
            </w:pPr>
            <w:proofErr w:type="spellStart"/>
            <w:r>
              <w:t>Deșeurile</w:t>
            </w:r>
            <w:proofErr w:type="spellEnd"/>
            <w:r>
              <w:t xml:space="preserve"> </w:t>
            </w:r>
            <w:proofErr w:type="spellStart"/>
            <w:r>
              <w:t>rezultate</w:t>
            </w:r>
            <w:proofErr w:type="spellEnd"/>
            <w:r>
              <w:t xml:space="preserve"> </w:t>
            </w:r>
            <w:proofErr w:type="spellStart"/>
            <w:r>
              <w:t>î</w:t>
            </w:r>
            <w:r w:rsidRPr="00015207">
              <w:t>n</w:t>
            </w:r>
            <w:proofErr w:type="spellEnd"/>
            <w:r w:rsidRPr="00015207">
              <w:t xml:space="preserve"> </w:t>
            </w:r>
            <w:proofErr w:type="spellStart"/>
            <w:r w:rsidRPr="00015207">
              <w:t>urma</w:t>
            </w:r>
            <w:proofErr w:type="spellEnd"/>
            <w:r>
              <w:t xml:space="preserve"> </w:t>
            </w:r>
            <w:proofErr w:type="spellStart"/>
            <w:r>
              <w:t>incidentului</w:t>
            </w:r>
            <w:proofErr w:type="spellEnd"/>
            <w:r>
              <w:t xml:space="preserve"> au </w:t>
            </w:r>
            <w:proofErr w:type="spellStart"/>
            <w:r>
              <w:t>fost</w:t>
            </w:r>
            <w:proofErr w:type="spellEnd"/>
            <w:r>
              <w:t xml:space="preserve"> </w:t>
            </w:r>
            <w:proofErr w:type="spellStart"/>
            <w:r>
              <w:t>ridicate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transportate</w:t>
            </w:r>
            <w:proofErr w:type="spellEnd"/>
            <w:r>
              <w:t xml:space="preserve"> de </w:t>
            </w:r>
            <w:proofErr w:type="spellStart"/>
            <w:r>
              <w:t>că</w:t>
            </w:r>
            <w:r w:rsidRPr="00015207">
              <w:t>tre</w:t>
            </w:r>
            <w:proofErr w:type="spellEnd"/>
            <w:r w:rsidRPr="00015207">
              <w:t xml:space="preserve"> </w:t>
            </w:r>
            <w:proofErr w:type="spellStart"/>
            <w:r w:rsidRPr="00015207">
              <w:t>Nat</w:t>
            </w:r>
            <w:r>
              <w:t>ura</w:t>
            </w:r>
            <w:proofErr w:type="spellEnd"/>
            <w:r>
              <w:t xml:space="preserve"> </w:t>
            </w:r>
            <w:proofErr w:type="spellStart"/>
            <w:r>
              <w:t>Geb</w:t>
            </w:r>
            <w:proofErr w:type="spellEnd"/>
            <w:r>
              <w:t xml:space="preserve"> SRL </w:t>
            </w:r>
            <w:proofErr w:type="spellStart"/>
            <w:r>
              <w:t>punct</w:t>
            </w:r>
            <w:proofErr w:type="spellEnd"/>
            <w:r>
              <w:t xml:space="preserve"> de </w:t>
            </w:r>
            <w:proofErr w:type="spellStart"/>
            <w:r>
              <w:t>lucru</w:t>
            </w:r>
            <w:proofErr w:type="spellEnd"/>
            <w:r>
              <w:t xml:space="preserve"> </w:t>
            </w:r>
            <w:proofErr w:type="spellStart"/>
            <w:r>
              <w:t>Boroș</w:t>
            </w:r>
            <w:r w:rsidRPr="00015207">
              <w:t>neu</w:t>
            </w:r>
            <w:proofErr w:type="spellEnd"/>
            <w:r w:rsidRPr="00015207">
              <w:t xml:space="preserve"> Mare</w:t>
            </w:r>
            <w:r>
              <w:t>,</w:t>
            </w:r>
            <w:r w:rsidRPr="00015207">
              <w:t xml:space="preserve"> conform </w:t>
            </w:r>
            <w:proofErr w:type="spellStart"/>
            <w:r w:rsidRPr="00015207">
              <w:t>formularului</w:t>
            </w:r>
            <w:proofErr w:type="spellEnd"/>
            <w:r w:rsidRPr="00015207">
              <w:t xml:space="preserve"> de transport, </w:t>
            </w:r>
            <w:proofErr w:type="spellStart"/>
            <w:r w:rsidRPr="00015207">
              <w:t>unita</w:t>
            </w:r>
            <w:r>
              <w:t>te</w:t>
            </w:r>
            <w:proofErr w:type="spellEnd"/>
            <w:r>
              <w:t xml:space="preserve"> </w:t>
            </w:r>
            <w:proofErr w:type="spellStart"/>
            <w:r>
              <w:t>autorizat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linie</w:t>
            </w:r>
            <w:proofErr w:type="spellEnd"/>
            <w:r>
              <w:t xml:space="preserve"> de </w:t>
            </w:r>
            <w:proofErr w:type="spellStart"/>
            <w:r>
              <w:t>protecția</w:t>
            </w:r>
            <w:proofErr w:type="spellEnd"/>
            <w:r>
              <w:t xml:space="preserve"> </w:t>
            </w:r>
            <w:proofErr w:type="spellStart"/>
            <w:r>
              <w:t>mediului</w:t>
            </w:r>
            <w:proofErr w:type="spellEnd"/>
            <w:r>
              <w:t xml:space="preserve">.  </w:t>
            </w:r>
            <w:proofErr w:type="spellStart"/>
            <w:r>
              <w:t>Î</w:t>
            </w:r>
            <w:r w:rsidRPr="00015207">
              <w:t>n</w:t>
            </w:r>
            <w:proofErr w:type="spellEnd"/>
            <w:r w:rsidRPr="00015207">
              <w:t xml:space="preserve"> </w:t>
            </w:r>
            <w:proofErr w:type="spellStart"/>
            <w:r w:rsidRPr="00015207">
              <w:t>urma</w:t>
            </w:r>
            <w:proofErr w:type="spellEnd"/>
            <w:r w:rsidRPr="00015207">
              <w:t xml:space="preserve"> </w:t>
            </w:r>
            <w:proofErr w:type="spellStart"/>
            <w:r w:rsidRPr="00015207">
              <w:t>incidentului</w:t>
            </w:r>
            <w:proofErr w:type="spellEnd"/>
            <w:r w:rsidRPr="00015207">
              <w:t xml:space="preserve"> nu a </w:t>
            </w:r>
            <w:proofErr w:type="spellStart"/>
            <w:r w:rsidRPr="00015207">
              <w:t>fost</w:t>
            </w:r>
            <w:proofErr w:type="spellEnd"/>
            <w:r w:rsidRPr="00015207">
              <w:t xml:space="preserve"> </w:t>
            </w:r>
            <w:proofErr w:type="spellStart"/>
            <w:r w:rsidRPr="00015207">
              <w:t>afectat</w:t>
            </w:r>
            <w:proofErr w:type="spellEnd"/>
            <w:r w:rsidRPr="00015207">
              <w:t xml:space="preserve"> </w:t>
            </w:r>
            <w:proofErr w:type="spellStart"/>
            <w:r w:rsidRPr="00015207">
              <w:t>solul</w:t>
            </w:r>
            <w:proofErr w:type="spellEnd"/>
          </w:p>
          <w:p w14:paraId="0274010B" w14:textId="77777777" w:rsidR="00A54F51" w:rsidRDefault="00A54F51" w:rsidP="00A54F51">
            <w:pPr>
              <w:jc w:val="both"/>
            </w:pPr>
          </w:p>
        </w:tc>
        <w:tc>
          <w:tcPr>
            <w:tcW w:w="464" w:type="pct"/>
            <w:gridSpan w:val="2"/>
          </w:tcPr>
          <w:p w14:paraId="3758B905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</w:tr>
      <w:tr w:rsidR="00A54F51" w:rsidRPr="00ED76B6" w14:paraId="4A9DDF92" w14:textId="77777777" w:rsidTr="007B38CE">
        <w:trPr>
          <w:trHeight w:val="1970"/>
        </w:trPr>
        <w:tc>
          <w:tcPr>
            <w:tcW w:w="437" w:type="pct"/>
          </w:tcPr>
          <w:p w14:paraId="6FD44E29" w14:textId="77777777" w:rsidR="00A54F51" w:rsidRDefault="00A54F51" w:rsidP="00A54F51">
            <w:pPr>
              <w:jc w:val="both"/>
            </w:pPr>
            <w:r>
              <w:lastRenderedPageBreak/>
              <w:t>29.08.2020</w:t>
            </w:r>
          </w:p>
        </w:tc>
        <w:tc>
          <w:tcPr>
            <w:tcW w:w="506" w:type="pct"/>
          </w:tcPr>
          <w:p w14:paraId="3EC77328" w14:textId="77777777" w:rsidR="00A54F51" w:rsidRDefault="00A54F51" w:rsidP="00A54F51">
            <w:pPr>
              <w:jc w:val="both"/>
            </w:pPr>
          </w:p>
        </w:tc>
        <w:tc>
          <w:tcPr>
            <w:tcW w:w="424" w:type="pct"/>
          </w:tcPr>
          <w:p w14:paraId="04998D8B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96" w:type="pct"/>
          </w:tcPr>
          <w:p w14:paraId="11D7AFF7" w14:textId="77777777" w:rsidR="00A54F51" w:rsidRDefault="00A54F51" w:rsidP="00A54F51">
            <w:pPr>
              <w:jc w:val="both"/>
            </w:pPr>
            <w:r w:rsidRPr="0046087B">
              <w:t xml:space="preserve">SC </w:t>
            </w:r>
            <w:proofErr w:type="spellStart"/>
            <w:r>
              <w:t>Eurocov</w:t>
            </w:r>
            <w:proofErr w:type="spellEnd"/>
            <w:r>
              <w:t xml:space="preserve"> SRL, </w:t>
            </w:r>
            <w:proofErr w:type="spellStart"/>
            <w:r>
              <w:t>Covasna</w:t>
            </w:r>
            <w:proofErr w:type="spellEnd"/>
          </w:p>
          <w:p w14:paraId="1A865F7D" w14:textId="77777777" w:rsidR="00230810" w:rsidRDefault="00230810" w:rsidP="00A54F51">
            <w:pPr>
              <w:jc w:val="both"/>
            </w:pPr>
          </w:p>
          <w:p w14:paraId="300A0033" w14:textId="77777777" w:rsidR="00A54F51" w:rsidRPr="0046087B" w:rsidRDefault="00A54F51" w:rsidP="00A54F51">
            <w:pPr>
              <w:jc w:val="both"/>
            </w:pPr>
            <w:proofErr w:type="spellStart"/>
            <w:r>
              <w:t>aer</w:t>
            </w:r>
            <w:proofErr w:type="spellEnd"/>
          </w:p>
        </w:tc>
        <w:tc>
          <w:tcPr>
            <w:tcW w:w="474" w:type="pct"/>
          </w:tcPr>
          <w:p w14:paraId="0AB66A70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548" w:type="pct"/>
            <w:gridSpan w:val="2"/>
          </w:tcPr>
          <w:p w14:paraId="131E1039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539" w:type="pct"/>
          </w:tcPr>
          <w:p w14:paraId="036123C4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56" w:type="pct"/>
          </w:tcPr>
          <w:p w14:paraId="40A5CD80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652" w:type="pct"/>
          </w:tcPr>
          <w:p w14:paraId="33C9834A" w14:textId="77777777" w:rsidR="00230810" w:rsidRPr="0046087B" w:rsidRDefault="00230810" w:rsidP="00230810">
            <w:pPr>
              <w:jc w:val="both"/>
              <w:rPr>
                <w:b/>
              </w:rPr>
            </w:pPr>
            <w:r>
              <w:t xml:space="preserve">conf. </w:t>
            </w:r>
            <w:proofErr w:type="spellStart"/>
            <w:r>
              <w:t>Legii</w:t>
            </w:r>
            <w:proofErr w:type="spellEnd"/>
            <w:r>
              <w:t xml:space="preserve"> nr. 104/2011</w:t>
            </w:r>
          </w:p>
          <w:p w14:paraId="54BE74EA" w14:textId="77777777" w:rsidR="00A54F51" w:rsidRDefault="00230810" w:rsidP="00A54F51">
            <w:pPr>
              <w:jc w:val="both"/>
            </w:pPr>
            <w:proofErr w:type="spellStart"/>
            <w:r>
              <w:t>Deș</w:t>
            </w:r>
            <w:r w:rsidRPr="00E64D15">
              <w:t>eurile</w:t>
            </w:r>
            <w:proofErr w:type="spellEnd"/>
            <w:r w:rsidRPr="00E64D15">
              <w:t xml:space="preserve"> </w:t>
            </w:r>
            <w:proofErr w:type="spellStart"/>
            <w:r w:rsidRPr="00E64D15">
              <w:t>rezultate</w:t>
            </w:r>
            <w:proofErr w:type="spellEnd"/>
            <w:r w:rsidRPr="00E64D15">
              <w:t xml:space="preserve"> </w:t>
            </w:r>
            <w:proofErr w:type="spellStart"/>
            <w:r w:rsidRPr="00E64D15">
              <w:t>ca</w:t>
            </w:r>
            <w:proofErr w:type="spellEnd"/>
            <w:r w:rsidRPr="00E64D15">
              <w:t xml:space="preserve"> </w:t>
            </w:r>
            <w:proofErr w:type="spellStart"/>
            <w:r w:rsidRPr="00E64D15">
              <w:t>urmare</w:t>
            </w:r>
            <w:proofErr w:type="spellEnd"/>
            <w:r w:rsidRPr="00E64D15">
              <w:t xml:space="preserve"> </w:t>
            </w:r>
            <w:proofErr w:type="gramStart"/>
            <w:r w:rsidRPr="00E64D15">
              <w:t>a</w:t>
            </w:r>
            <w:proofErr w:type="gramEnd"/>
            <w:r w:rsidRPr="00E64D15">
              <w:t xml:space="preserve"> </w:t>
            </w:r>
            <w:proofErr w:type="spellStart"/>
            <w:r w:rsidRPr="00E64D15">
              <w:t>incendiului</w:t>
            </w:r>
            <w:proofErr w:type="spellEnd"/>
            <w:r w:rsidRPr="00E64D15">
              <w:t xml:space="preserve"> se </w:t>
            </w:r>
            <w:proofErr w:type="spellStart"/>
            <w:r w:rsidRPr="00E64D15">
              <w:t>v</w:t>
            </w:r>
            <w:r>
              <w:t>or</w:t>
            </w:r>
            <w:proofErr w:type="spellEnd"/>
            <w:r>
              <w:t xml:space="preserve"> </w:t>
            </w:r>
            <w:proofErr w:type="spellStart"/>
            <w:r>
              <w:t>valorifica</w:t>
            </w:r>
            <w:proofErr w:type="spellEnd"/>
            <w:r>
              <w:t xml:space="preserve">/ </w:t>
            </w:r>
            <w:proofErr w:type="spellStart"/>
            <w:r>
              <w:t>elimina</w:t>
            </w:r>
            <w:proofErr w:type="spellEnd"/>
            <w:r>
              <w:t xml:space="preserve"> </w:t>
            </w:r>
            <w:proofErr w:type="spellStart"/>
            <w:r>
              <w:t>prin</w:t>
            </w:r>
            <w:proofErr w:type="spellEnd"/>
            <w:r>
              <w:t xml:space="preserve"> </w:t>
            </w:r>
            <w:proofErr w:type="spellStart"/>
            <w:r>
              <w:t>unități</w:t>
            </w:r>
            <w:proofErr w:type="spellEnd"/>
            <w:r>
              <w:t xml:space="preserve"> </w:t>
            </w:r>
            <w:proofErr w:type="spellStart"/>
            <w:r>
              <w:t>autorizate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acest</w:t>
            </w:r>
            <w:proofErr w:type="spellEnd"/>
            <w:r>
              <w:t xml:space="preserve"> </w:t>
            </w:r>
            <w:proofErr w:type="spellStart"/>
            <w:r>
              <w:t>sens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linie</w:t>
            </w:r>
            <w:proofErr w:type="spellEnd"/>
            <w:r>
              <w:t xml:space="preserve"> de </w:t>
            </w:r>
            <w:proofErr w:type="spellStart"/>
            <w:r>
              <w:t>protecț</w:t>
            </w:r>
            <w:r w:rsidRPr="00E64D15">
              <w:t>ia</w:t>
            </w:r>
            <w:proofErr w:type="spellEnd"/>
            <w:r w:rsidRPr="00E64D15">
              <w:t xml:space="preserve"> </w:t>
            </w:r>
            <w:proofErr w:type="spellStart"/>
            <w:r w:rsidRPr="00E64D15">
              <w:t>mediului</w:t>
            </w:r>
            <w:proofErr w:type="spellEnd"/>
            <w:r>
              <w:t>.</w:t>
            </w:r>
          </w:p>
        </w:tc>
        <w:tc>
          <w:tcPr>
            <w:tcW w:w="464" w:type="pct"/>
            <w:gridSpan w:val="2"/>
          </w:tcPr>
          <w:p w14:paraId="29981657" w14:textId="77777777" w:rsidR="00A54F51" w:rsidRPr="00ED76B6" w:rsidRDefault="00A54F51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</w:tr>
      <w:tr w:rsidR="007B38CE" w:rsidRPr="00ED76B6" w14:paraId="6C84C669" w14:textId="77777777" w:rsidTr="007B38CE">
        <w:trPr>
          <w:trHeight w:val="1970"/>
        </w:trPr>
        <w:tc>
          <w:tcPr>
            <w:tcW w:w="437" w:type="pct"/>
          </w:tcPr>
          <w:p w14:paraId="4A04A4B9" w14:textId="03AC4AD8" w:rsidR="007B38CE" w:rsidRDefault="007B38CE" w:rsidP="00A54F51">
            <w:pPr>
              <w:jc w:val="both"/>
            </w:pPr>
            <w:r>
              <w:t>15.02.202</w:t>
            </w:r>
            <w:r w:rsidR="000A11CF">
              <w:t>2</w:t>
            </w:r>
          </w:p>
        </w:tc>
        <w:tc>
          <w:tcPr>
            <w:tcW w:w="506" w:type="pct"/>
          </w:tcPr>
          <w:p w14:paraId="2F302660" w14:textId="09AA5799" w:rsidR="007B38CE" w:rsidRDefault="007B38CE" w:rsidP="00A54F51">
            <w:pPr>
              <w:jc w:val="both"/>
            </w:pPr>
            <w:r>
              <w:t>R</w:t>
            </w:r>
            <w:r>
              <w:rPr>
                <w:lang w:val="ro-RO"/>
              </w:rPr>
              <w:t>âul</w:t>
            </w:r>
            <w:r>
              <w:t xml:space="preserve"> </w:t>
            </w:r>
            <w:proofErr w:type="spellStart"/>
            <w:r>
              <w:t>Olt</w:t>
            </w:r>
            <w:proofErr w:type="spellEnd"/>
          </w:p>
        </w:tc>
        <w:tc>
          <w:tcPr>
            <w:tcW w:w="424" w:type="pct"/>
          </w:tcPr>
          <w:p w14:paraId="653CEA31" w14:textId="477D5030" w:rsidR="007B38CE" w:rsidRPr="00ED76B6" w:rsidRDefault="007B38CE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96" w:type="pct"/>
          </w:tcPr>
          <w:p w14:paraId="6CF15847" w14:textId="61124FCB" w:rsidR="007B38CE" w:rsidRPr="0046087B" w:rsidRDefault="007B38CE" w:rsidP="00A54F51">
            <w:pPr>
              <w:jc w:val="both"/>
            </w:pPr>
            <w:proofErr w:type="spellStart"/>
            <w:r>
              <w:t>Apă</w:t>
            </w:r>
            <w:proofErr w:type="spellEnd"/>
          </w:p>
        </w:tc>
        <w:tc>
          <w:tcPr>
            <w:tcW w:w="474" w:type="pct"/>
          </w:tcPr>
          <w:p w14:paraId="01D48D04" w14:textId="4D669115" w:rsidR="007B38CE" w:rsidRPr="00ED76B6" w:rsidRDefault="007B38CE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 xml:space="preserve">Arno SRL, Micfalău </w:t>
            </w:r>
          </w:p>
        </w:tc>
        <w:tc>
          <w:tcPr>
            <w:tcW w:w="548" w:type="pct"/>
            <w:gridSpan w:val="2"/>
          </w:tcPr>
          <w:p w14:paraId="5232713F" w14:textId="77777777" w:rsidR="007B38CE" w:rsidRPr="00ED76B6" w:rsidRDefault="007B38CE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539" w:type="pct"/>
          </w:tcPr>
          <w:p w14:paraId="742F70D4" w14:textId="77777777" w:rsidR="007B38CE" w:rsidRPr="00ED76B6" w:rsidRDefault="007B38CE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56" w:type="pct"/>
          </w:tcPr>
          <w:p w14:paraId="5B0857EB" w14:textId="77777777" w:rsidR="007B38CE" w:rsidRPr="00ED76B6" w:rsidRDefault="007B38CE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652" w:type="pct"/>
          </w:tcPr>
          <w:p w14:paraId="2315E40B" w14:textId="77777777" w:rsidR="007B38CE" w:rsidRDefault="007B38CE" w:rsidP="00230810">
            <w:pPr>
              <w:jc w:val="both"/>
            </w:pPr>
            <w:r>
              <w:t xml:space="preserve">Conf. art. 96, </w:t>
            </w:r>
            <w:proofErr w:type="spellStart"/>
            <w:r>
              <w:t>alin</w:t>
            </w:r>
            <w:proofErr w:type="spellEnd"/>
            <w:r>
              <w:t>. 2, pct. 1 din OUG 195/2005</w:t>
            </w:r>
          </w:p>
          <w:p w14:paraId="66AF9758" w14:textId="77777777" w:rsidR="007B38CE" w:rsidRDefault="007B38CE" w:rsidP="00230810">
            <w:pPr>
              <w:jc w:val="both"/>
            </w:pPr>
          </w:p>
          <w:p w14:paraId="6A21C994" w14:textId="0A822501" w:rsidR="007B38CE" w:rsidRDefault="007B38CE" w:rsidP="00230810">
            <w:pPr>
              <w:jc w:val="both"/>
            </w:pPr>
            <w:proofErr w:type="spellStart"/>
            <w:r>
              <w:t>Suspendarea</w:t>
            </w:r>
            <w:proofErr w:type="spellEnd"/>
            <w:r>
              <w:t xml:space="preserve"> </w:t>
            </w:r>
            <w:proofErr w:type="spellStart"/>
            <w:r>
              <w:t>activității</w:t>
            </w:r>
            <w:proofErr w:type="spellEnd"/>
            <w:r>
              <w:t xml:space="preserve"> </w:t>
            </w:r>
            <w:proofErr w:type="spellStart"/>
            <w:r>
              <w:t>până</w:t>
            </w:r>
            <w:proofErr w:type="spellEnd"/>
            <w:r>
              <w:t xml:space="preserve"> la </w:t>
            </w:r>
            <w:proofErr w:type="spellStart"/>
            <w:r>
              <w:t>obținerea</w:t>
            </w:r>
            <w:proofErr w:type="spellEnd"/>
            <w:r>
              <w:t xml:space="preserve"> </w:t>
            </w:r>
            <w:proofErr w:type="spellStart"/>
            <w:r>
              <w:t>Autotizației</w:t>
            </w:r>
            <w:proofErr w:type="spellEnd"/>
            <w:r>
              <w:t xml:space="preserve"> de </w:t>
            </w:r>
            <w:proofErr w:type="spellStart"/>
            <w:r>
              <w:t>mediu</w:t>
            </w:r>
            <w:proofErr w:type="spellEnd"/>
            <w:r>
              <w:t xml:space="preserve"> </w:t>
            </w:r>
          </w:p>
        </w:tc>
        <w:tc>
          <w:tcPr>
            <w:tcW w:w="464" w:type="pct"/>
            <w:gridSpan w:val="2"/>
          </w:tcPr>
          <w:p w14:paraId="2D3F3298" w14:textId="77777777" w:rsidR="007B38CE" w:rsidRPr="00ED76B6" w:rsidRDefault="007B38CE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</w:tr>
      <w:tr w:rsidR="007B38CE" w:rsidRPr="00ED76B6" w14:paraId="5C8E19AC" w14:textId="77777777" w:rsidTr="007B38CE">
        <w:trPr>
          <w:trHeight w:val="1970"/>
        </w:trPr>
        <w:tc>
          <w:tcPr>
            <w:tcW w:w="437" w:type="pct"/>
          </w:tcPr>
          <w:p w14:paraId="034C2C36" w14:textId="155105C7" w:rsidR="007B38CE" w:rsidRDefault="007B38CE" w:rsidP="00A54F51">
            <w:pPr>
              <w:jc w:val="both"/>
            </w:pPr>
            <w:r>
              <w:t>26.07.2022</w:t>
            </w:r>
          </w:p>
        </w:tc>
        <w:tc>
          <w:tcPr>
            <w:tcW w:w="506" w:type="pct"/>
          </w:tcPr>
          <w:p w14:paraId="1C48B7CF" w14:textId="207D8FD6" w:rsidR="007B38CE" w:rsidRDefault="007B38CE" w:rsidP="00A54F51">
            <w:pPr>
              <w:jc w:val="both"/>
            </w:pPr>
            <w:r>
              <w:t>R</w:t>
            </w:r>
            <w:r>
              <w:rPr>
                <w:lang w:val="ro-RO"/>
              </w:rPr>
              <w:t>âul</w:t>
            </w:r>
            <w:r>
              <w:t xml:space="preserve"> </w:t>
            </w:r>
            <w:proofErr w:type="spellStart"/>
            <w:r>
              <w:t>Olt</w:t>
            </w:r>
            <w:proofErr w:type="spellEnd"/>
          </w:p>
        </w:tc>
        <w:tc>
          <w:tcPr>
            <w:tcW w:w="424" w:type="pct"/>
          </w:tcPr>
          <w:p w14:paraId="2CC04FC7" w14:textId="77777777" w:rsidR="007B38CE" w:rsidRPr="00ED76B6" w:rsidRDefault="007B38CE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96" w:type="pct"/>
          </w:tcPr>
          <w:p w14:paraId="68C14C06" w14:textId="78CBB7D7" w:rsidR="007B38CE" w:rsidRDefault="007B38CE" w:rsidP="00A54F51">
            <w:pPr>
              <w:jc w:val="both"/>
            </w:pPr>
            <w:proofErr w:type="spellStart"/>
            <w:r>
              <w:t>Apă</w:t>
            </w:r>
            <w:proofErr w:type="spellEnd"/>
            <w:r>
              <w:t xml:space="preserve"> </w:t>
            </w:r>
          </w:p>
        </w:tc>
        <w:tc>
          <w:tcPr>
            <w:tcW w:w="474" w:type="pct"/>
          </w:tcPr>
          <w:p w14:paraId="5A8E6E00" w14:textId="74FAC3AD" w:rsidR="007B38CE" w:rsidRDefault="00390E7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Necunoscut</w:t>
            </w:r>
          </w:p>
        </w:tc>
        <w:tc>
          <w:tcPr>
            <w:tcW w:w="548" w:type="pct"/>
            <w:gridSpan w:val="2"/>
          </w:tcPr>
          <w:p w14:paraId="251EDE74" w14:textId="77777777" w:rsidR="007B38CE" w:rsidRPr="00ED76B6" w:rsidRDefault="007B38CE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539" w:type="pct"/>
          </w:tcPr>
          <w:p w14:paraId="2C48C38F" w14:textId="77777777" w:rsidR="007B38CE" w:rsidRPr="00ED76B6" w:rsidRDefault="007B38CE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56" w:type="pct"/>
          </w:tcPr>
          <w:p w14:paraId="7E83205C" w14:textId="77777777" w:rsidR="007B38CE" w:rsidRPr="00ED76B6" w:rsidRDefault="007B38CE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652" w:type="pct"/>
          </w:tcPr>
          <w:p w14:paraId="077D5A58" w14:textId="7653714F" w:rsidR="007B38CE" w:rsidRDefault="00390E7D" w:rsidP="00230810">
            <w:pPr>
              <w:jc w:val="both"/>
            </w:pPr>
            <w:proofErr w:type="spellStart"/>
            <w:r>
              <w:t>Verificări</w:t>
            </w:r>
            <w:proofErr w:type="spellEnd"/>
            <w:r>
              <w:t xml:space="preserve"> </w:t>
            </w:r>
            <w:proofErr w:type="spellStart"/>
            <w:r>
              <w:t>vizuale</w:t>
            </w:r>
            <w:proofErr w:type="spellEnd"/>
            <w:r>
              <w:t xml:space="preserve">, </w:t>
            </w:r>
            <w:proofErr w:type="spellStart"/>
            <w:r>
              <w:t>prelevare</w:t>
            </w:r>
            <w:proofErr w:type="spellEnd"/>
            <w:r>
              <w:t xml:space="preserve"> probe de </w:t>
            </w:r>
            <w:proofErr w:type="spellStart"/>
            <w:r>
              <w:t>apă</w:t>
            </w:r>
            <w:proofErr w:type="spellEnd"/>
            <w:r>
              <w:t xml:space="preserve"> de </w:t>
            </w:r>
            <w:proofErr w:type="spellStart"/>
            <w:r>
              <w:t>către</w:t>
            </w:r>
            <w:proofErr w:type="spellEnd"/>
            <w:r>
              <w:t xml:space="preserve"> SGA Covasna</w:t>
            </w:r>
          </w:p>
        </w:tc>
        <w:tc>
          <w:tcPr>
            <w:tcW w:w="464" w:type="pct"/>
            <w:gridSpan w:val="2"/>
          </w:tcPr>
          <w:p w14:paraId="6EFF8B40" w14:textId="77777777" w:rsidR="007B38CE" w:rsidRPr="00ED76B6" w:rsidRDefault="007B38CE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</w:tr>
      <w:tr w:rsidR="00390E7D" w:rsidRPr="00ED76B6" w14:paraId="44C35035" w14:textId="77777777" w:rsidTr="007B38CE">
        <w:trPr>
          <w:trHeight w:val="1970"/>
        </w:trPr>
        <w:tc>
          <w:tcPr>
            <w:tcW w:w="437" w:type="pct"/>
          </w:tcPr>
          <w:p w14:paraId="276588AC" w14:textId="544C6D01" w:rsidR="00390E7D" w:rsidRDefault="00390E7D" w:rsidP="00A54F51">
            <w:pPr>
              <w:jc w:val="both"/>
            </w:pPr>
            <w:r>
              <w:t>28.07.2022</w:t>
            </w:r>
          </w:p>
        </w:tc>
        <w:tc>
          <w:tcPr>
            <w:tcW w:w="506" w:type="pct"/>
          </w:tcPr>
          <w:p w14:paraId="7D38FC1B" w14:textId="7CC4A561" w:rsidR="00390E7D" w:rsidRDefault="00390E7D" w:rsidP="00A54F51">
            <w:pPr>
              <w:jc w:val="both"/>
            </w:pPr>
            <w:proofErr w:type="spellStart"/>
            <w:r>
              <w:t>Pârâul</w:t>
            </w:r>
            <w:proofErr w:type="spellEnd"/>
            <w:r>
              <w:t xml:space="preserve"> </w:t>
            </w:r>
            <w:proofErr w:type="spellStart"/>
            <w:r>
              <w:t>Casin</w:t>
            </w:r>
            <w:proofErr w:type="spellEnd"/>
            <w:r>
              <w:t xml:space="preserve"> </w:t>
            </w:r>
          </w:p>
        </w:tc>
        <w:tc>
          <w:tcPr>
            <w:tcW w:w="424" w:type="pct"/>
          </w:tcPr>
          <w:p w14:paraId="0E2C9EE8" w14:textId="77777777" w:rsidR="00390E7D" w:rsidRPr="00ED76B6" w:rsidRDefault="00390E7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96" w:type="pct"/>
          </w:tcPr>
          <w:p w14:paraId="60D8F0F0" w14:textId="26067EDA" w:rsidR="00390E7D" w:rsidRDefault="00390E7D" w:rsidP="00A54F51">
            <w:pPr>
              <w:jc w:val="both"/>
            </w:pPr>
            <w:proofErr w:type="spellStart"/>
            <w:r>
              <w:t>Apă</w:t>
            </w:r>
            <w:proofErr w:type="spellEnd"/>
            <w:r>
              <w:t xml:space="preserve"> </w:t>
            </w:r>
          </w:p>
        </w:tc>
        <w:tc>
          <w:tcPr>
            <w:tcW w:w="474" w:type="pct"/>
          </w:tcPr>
          <w:p w14:paraId="7DA00C0A" w14:textId="649D66B7" w:rsidR="00390E7D" w:rsidRDefault="00390E7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  <w:r>
              <w:rPr>
                <w:noProof/>
                <w:lang w:val="ro-RO"/>
              </w:rPr>
              <w:t>Necunoscut</w:t>
            </w:r>
          </w:p>
        </w:tc>
        <w:tc>
          <w:tcPr>
            <w:tcW w:w="548" w:type="pct"/>
            <w:gridSpan w:val="2"/>
          </w:tcPr>
          <w:p w14:paraId="7FFAC833" w14:textId="77777777" w:rsidR="00390E7D" w:rsidRPr="00ED76B6" w:rsidRDefault="00390E7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539" w:type="pct"/>
          </w:tcPr>
          <w:p w14:paraId="52DF545F" w14:textId="77777777" w:rsidR="00390E7D" w:rsidRPr="00ED76B6" w:rsidRDefault="00390E7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456" w:type="pct"/>
          </w:tcPr>
          <w:p w14:paraId="5CB4A67D" w14:textId="77777777" w:rsidR="00390E7D" w:rsidRPr="00ED76B6" w:rsidRDefault="00390E7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  <w:tc>
          <w:tcPr>
            <w:tcW w:w="652" w:type="pct"/>
          </w:tcPr>
          <w:p w14:paraId="1963EB6B" w14:textId="24508D6A" w:rsidR="00390E7D" w:rsidRDefault="00390E7D" w:rsidP="00230810">
            <w:pPr>
              <w:jc w:val="both"/>
            </w:pPr>
            <w:proofErr w:type="spellStart"/>
            <w:r>
              <w:t>Verificări</w:t>
            </w:r>
            <w:proofErr w:type="spellEnd"/>
            <w:r>
              <w:t xml:space="preserve"> </w:t>
            </w:r>
            <w:proofErr w:type="spellStart"/>
            <w:r>
              <w:t>vizuale</w:t>
            </w:r>
            <w:proofErr w:type="spellEnd"/>
            <w:r>
              <w:t xml:space="preserve">, </w:t>
            </w:r>
            <w:proofErr w:type="spellStart"/>
            <w:r>
              <w:t>prelevare</w:t>
            </w:r>
            <w:proofErr w:type="spellEnd"/>
            <w:r>
              <w:t xml:space="preserve"> probe de </w:t>
            </w:r>
            <w:proofErr w:type="spellStart"/>
            <w:r>
              <w:t>apă</w:t>
            </w:r>
            <w:proofErr w:type="spellEnd"/>
            <w:r>
              <w:t xml:space="preserve"> de </w:t>
            </w:r>
            <w:proofErr w:type="spellStart"/>
            <w:r>
              <w:t>către</w:t>
            </w:r>
            <w:proofErr w:type="spellEnd"/>
            <w:r>
              <w:t xml:space="preserve"> SGA Covasna</w:t>
            </w:r>
          </w:p>
        </w:tc>
        <w:tc>
          <w:tcPr>
            <w:tcW w:w="464" w:type="pct"/>
            <w:gridSpan w:val="2"/>
          </w:tcPr>
          <w:p w14:paraId="294B31D4" w14:textId="77777777" w:rsidR="00390E7D" w:rsidRPr="00ED76B6" w:rsidRDefault="00390E7D" w:rsidP="00A7211D">
            <w:pPr>
              <w:tabs>
                <w:tab w:val="left" w:pos="180"/>
                <w:tab w:val="left" w:pos="720"/>
                <w:tab w:val="left" w:pos="900"/>
              </w:tabs>
              <w:rPr>
                <w:noProof/>
                <w:lang w:val="ro-RO"/>
              </w:rPr>
            </w:pPr>
          </w:p>
        </w:tc>
      </w:tr>
    </w:tbl>
    <w:p w14:paraId="48B53E24" w14:textId="77777777" w:rsidR="007B38CE" w:rsidRPr="008277EE" w:rsidRDefault="007B38CE" w:rsidP="00C570B2">
      <w:pPr>
        <w:tabs>
          <w:tab w:val="left" w:pos="180"/>
          <w:tab w:val="left" w:pos="720"/>
          <w:tab w:val="left" w:pos="900"/>
        </w:tabs>
        <w:rPr>
          <w:sz w:val="20"/>
          <w:szCs w:val="20"/>
          <w:lang w:val="hu-HU"/>
        </w:rPr>
      </w:pPr>
    </w:p>
    <w:sectPr w:rsidR="007B38CE" w:rsidRPr="008277EE" w:rsidSect="006F5B0A">
      <w:footerReference w:type="default" r:id="rId9"/>
      <w:headerReference w:type="first" r:id="rId10"/>
      <w:footerReference w:type="first" r:id="rId11"/>
      <w:pgSz w:w="16834" w:h="11909" w:orient="landscape" w:code="9"/>
      <w:pgMar w:top="1135" w:right="720" w:bottom="432" w:left="72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9142A0" w14:textId="77777777" w:rsidR="00FE5EA4" w:rsidRDefault="00FE5EA4" w:rsidP="00C570B2">
      <w:r>
        <w:separator/>
      </w:r>
    </w:p>
  </w:endnote>
  <w:endnote w:type="continuationSeparator" w:id="0">
    <w:p w14:paraId="4247B7FD" w14:textId="77777777" w:rsidR="00FE5EA4" w:rsidRDefault="00FE5EA4" w:rsidP="00C5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34D58B" w14:textId="77777777" w:rsidR="006F5B0A" w:rsidRPr="00E60113" w:rsidRDefault="006F5B0A" w:rsidP="006F5B0A">
    <w:pPr>
      <w:pStyle w:val="Footer"/>
      <w:jc w:val="center"/>
      <w:rPr>
        <w:sz w:val="20"/>
        <w:szCs w:val="20"/>
      </w:rPr>
    </w:pPr>
    <w:proofErr w:type="spellStart"/>
    <w:r w:rsidRPr="00E60113">
      <w:rPr>
        <w:sz w:val="20"/>
        <w:szCs w:val="20"/>
      </w:rPr>
      <w:t>Pagina</w:t>
    </w:r>
    <w:proofErr w:type="spellEnd"/>
    <w:r w:rsidRPr="00E60113">
      <w:rPr>
        <w:sz w:val="20"/>
        <w:szCs w:val="20"/>
      </w:rPr>
      <w:t xml:space="preserve"> </w:t>
    </w:r>
    <w:r w:rsidRPr="00E60113">
      <w:rPr>
        <w:sz w:val="20"/>
        <w:szCs w:val="20"/>
      </w:rPr>
      <w:fldChar w:fldCharType="begin"/>
    </w:r>
    <w:r w:rsidRPr="00E60113">
      <w:rPr>
        <w:sz w:val="20"/>
        <w:szCs w:val="20"/>
      </w:rPr>
      <w:instrText xml:space="preserve"> PAGE </w:instrText>
    </w:r>
    <w:r w:rsidRPr="00E60113">
      <w:rPr>
        <w:sz w:val="20"/>
        <w:szCs w:val="20"/>
      </w:rPr>
      <w:fldChar w:fldCharType="separate"/>
    </w:r>
    <w:r w:rsidR="00DC306B">
      <w:rPr>
        <w:noProof/>
        <w:sz w:val="20"/>
        <w:szCs w:val="20"/>
      </w:rPr>
      <w:t>7</w:t>
    </w:r>
    <w:r w:rsidRPr="00E60113">
      <w:rPr>
        <w:sz w:val="20"/>
        <w:szCs w:val="20"/>
      </w:rPr>
      <w:fldChar w:fldCharType="end"/>
    </w:r>
    <w:r w:rsidRPr="00E60113">
      <w:rPr>
        <w:sz w:val="20"/>
        <w:szCs w:val="20"/>
      </w:rPr>
      <w:t xml:space="preserve"> din </w:t>
    </w:r>
    <w:r w:rsidRPr="00E60113">
      <w:rPr>
        <w:sz w:val="20"/>
        <w:szCs w:val="20"/>
      </w:rPr>
      <w:fldChar w:fldCharType="begin"/>
    </w:r>
    <w:r w:rsidRPr="00E60113">
      <w:rPr>
        <w:sz w:val="20"/>
        <w:szCs w:val="20"/>
      </w:rPr>
      <w:instrText xml:space="preserve"> NUMPAGES  </w:instrText>
    </w:r>
    <w:r w:rsidRPr="00E60113">
      <w:rPr>
        <w:sz w:val="20"/>
        <w:szCs w:val="20"/>
      </w:rPr>
      <w:fldChar w:fldCharType="separate"/>
    </w:r>
    <w:r w:rsidR="00DC306B">
      <w:rPr>
        <w:noProof/>
        <w:sz w:val="20"/>
        <w:szCs w:val="20"/>
      </w:rPr>
      <w:t>7</w:t>
    </w:r>
    <w:r w:rsidRPr="00E60113">
      <w:rPr>
        <w:sz w:val="20"/>
        <w:szCs w:val="20"/>
      </w:rPr>
      <w:fldChar w:fldCharType="end"/>
    </w:r>
  </w:p>
  <w:p w14:paraId="2E08C60E" w14:textId="62C930E1" w:rsidR="006608A0" w:rsidRPr="006F5B0A" w:rsidRDefault="006F5B0A" w:rsidP="006F5B0A">
    <w:pPr>
      <w:pStyle w:val="Footer"/>
      <w:tabs>
        <w:tab w:val="left" w:pos="6195"/>
        <w:tab w:val="right" w:pos="11106"/>
      </w:tabs>
      <w:jc w:val="right"/>
      <w:rPr>
        <w:sz w:val="20"/>
        <w:szCs w:val="20"/>
      </w:rPr>
    </w:pPr>
    <w:r w:rsidRPr="00E60113">
      <w:rPr>
        <w:sz w:val="20"/>
        <w:szCs w:val="20"/>
      </w:rPr>
      <w:t>NESECRET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5E63C" w14:textId="77777777" w:rsidR="006F5B0A" w:rsidRPr="004E44AF" w:rsidRDefault="006F5B0A" w:rsidP="006F5B0A">
    <w:pPr>
      <w:pStyle w:val="Footer"/>
      <w:jc w:val="center"/>
      <w:rPr>
        <w:sz w:val="20"/>
        <w:szCs w:val="20"/>
      </w:rPr>
    </w:pPr>
    <w:proofErr w:type="spellStart"/>
    <w:r w:rsidRPr="004E44AF">
      <w:rPr>
        <w:sz w:val="20"/>
        <w:szCs w:val="20"/>
      </w:rPr>
      <w:t>Pagina</w:t>
    </w:r>
    <w:proofErr w:type="spellEnd"/>
    <w:r w:rsidRPr="004E44AF">
      <w:rPr>
        <w:sz w:val="20"/>
        <w:szCs w:val="20"/>
      </w:rPr>
      <w:t xml:space="preserve"> </w:t>
    </w:r>
    <w:r w:rsidRPr="004E44AF">
      <w:rPr>
        <w:sz w:val="20"/>
        <w:szCs w:val="20"/>
      </w:rPr>
      <w:fldChar w:fldCharType="begin"/>
    </w:r>
    <w:r w:rsidRPr="004E44AF">
      <w:rPr>
        <w:sz w:val="20"/>
        <w:szCs w:val="20"/>
      </w:rPr>
      <w:instrText xml:space="preserve"> PAGE </w:instrText>
    </w:r>
    <w:r w:rsidRPr="004E44AF">
      <w:rPr>
        <w:sz w:val="20"/>
        <w:szCs w:val="20"/>
      </w:rPr>
      <w:fldChar w:fldCharType="separate"/>
    </w:r>
    <w:r w:rsidR="00DC306B">
      <w:rPr>
        <w:noProof/>
        <w:sz w:val="20"/>
        <w:szCs w:val="20"/>
      </w:rPr>
      <w:t>1</w:t>
    </w:r>
    <w:r w:rsidRPr="004E44AF">
      <w:rPr>
        <w:sz w:val="20"/>
        <w:szCs w:val="20"/>
      </w:rPr>
      <w:fldChar w:fldCharType="end"/>
    </w:r>
    <w:r w:rsidRPr="004E44AF">
      <w:rPr>
        <w:sz w:val="20"/>
        <w:szCs w:val="20"/>
      </w:rPr>
      <w:t xml:space="preserve"> din </w:t>
    </w:r>
    <w:r w:rsidRPr="004E44AF">
      <w:rPr>
        <w:sz w:val="20"/>
        <w:szCs w:val="20"/>
      </w:rPr>
      <w:fldChar w:fldCharType="begin"/>
    </w:r>
    <w:r w:rsidRPr="004E44AF">
      <w:rPr>
        <w:sz w:val="20"/>
        <w:szCs w:val="20"/>
      </w:rPr>
      <w:instrText xml:space="preserve"> NUMPAGES  </w:instrText>
    </w:r>
    <w:r w:rsidRPr="004E44AF">
      <w:rPr>
        <w:sz w:val="20"/>
        <w:szCs w:val="20"/>
      </w:rPr>
      <w:fldChar w:fldCharType="separate"/>
    </w:r>
    <w:r w:rsidR="00DC306B">
      <w:rPr>
        <w:noProof/>
        <w:sz w:val="20"/>
        <w:szCs w:val="20"/>
      </w:rPr>
      <w:t>7</w:t>
    </w:r>
    <w:r w:rsidRPr="004E44AF">
      <w:rPr>
        <w:sz w:val="20"/>
        <w:szCs w:val="20"/>
      </w:rPr>
      <w:fldChar w:fldCharType="end"/>
    </w:r>
  </w:p>
  <w:p w14:paraId="757D1BAD" w14:textId="3911BAB7" w:rsidR="006608A0" w:rsidRPr="004E44AF" w:rsidRDefault="006F5B0A" w:rsidP="006F5B0A">
    <w:pPr>
      <w:pStyle w:val="Footer"/>
      <w:tabs>
        <w:tab w:val="left" w:pos="6195"/>
        <w:tab w:val="right" w:pos="11106"/>
      </w:tabs>
      <w:jc w:val="right"/>
      <w:rPr>
        <w:sz w:val="20"/>
        <w:szCs w:val="20"/>
      </w:rPr>
    </w:pPr>
    <w:r w:rsidRPr="004E44AF">
      <w:rPr>
        <w:sz w:val="20"/>
        <w:szCs w:val="20"/>
      </w:rPr>
      <w:t>NESECRET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D3079" w14:textId="77777777" w:rsidR="00FE5EA4" w:rsidRDefault="00FE5EA4" w:rsidP="00C570B2">
      <w:r>
        <w:separator/>
      </w:r>
    </w:p>
  </w:footnote>
  <w:footnote w:type="continuationSeparator" w:id="0">
    <w:p w14:paraId="1B40228B" w14:textId="77777777" w:rsidR="00FE5EA4" w:rsidRDefault="00FE5EA4" w:rsidP="00C570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64826" w14:textId="77777777" w:rsidR="00E735F1" w:rsidRDefault="00E735F1" w:rsidP="00E735F1">
    <w:pPr>
      <w:pStyle w:val="Header"/>
      <w:jc w:val="right"/>
      <w:rPr>
        <w:b/>
        <w:bCs/>
        <w:sz w:val="20"/>
        <w:szCs w:val="20"/>
      </w:rPr>
    </w:pPr>
    <w:bookmarkStart w:id="1" w:name="_Hlk148355761"/>
    <w:bookmarkStart w:id="2" w:name="_Hlk148355760"/>
    <w:bookmarkStart w:id="3" w:name="_Hlk148355757"/>
    <w:bookmarkStart w:id="4" w:name="_Hlk148355756"/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bookmarkEnd w:id="1"/>
    <w:bookmarkEnd w:id="2"/>
    <w:bookmarkEnd w:id="3"/>
    <w:bookmarkEnd w:id="4"/>
    <w:r>
      <w:rPr>
        <w:b/>
        <w:bCs/>
      </w:rPr>
      <w:t>NESECRET</w:t>
    </w:r>
  </w:p>
  <w:p w14:paraId="00CC9393" w14:textId="52B1B482" w:rsidR="006608A0" w:rsidRPr="00E735F1" w:rsidRDefault="00E735F1" w:rsidP="00E735F1">
    <w:pPr>
      <w:pStyle w:val="Header"/>
      <w:jc w:val="right"/>
    </w:pPr>
    <w:proofErr w:type="spellStart"/>
    <w:r>
      <w:rPr>
        <w:b/>
        <w:bCs/>
      </w:rPr>
      <w:t>Anexa</w:t>
    </w:r>
    <w:proofErr w:type="spellEnd"/>
    <w:r>
      <w:rPr>
        <w:b/>
        <w:bCs/>
      </w:rPr>
      <w:t xml:space="preserve"> nr. 25a la Plan de </w:t>
    </w:r>
    <w:proofErr w:type="spellStart"/>
    <w:r>
      <w:rPr>
        <w:b/>
        <w:bCs/>
      </w:rPr>
      <w:t>analiză</w:t>
    </w:r>
    <w:proofErr w:type="spellEnd"/>
    <w:r>
      <w:rPr>
        <w:b/>
        <w:bCs/>
      </w:rPr>
      <w:t xml:space="preserve"> </w:t>
    </w:r>
    <w:proofErr w:type="spellStart"/>
    <w:r>
      <w:rPr>
        <w:b/>
        <w:bCs/>
      </w:rPr>
      <w:t>şi</w:t>
    </w:r>
    <w:proofErr w:type="spellEnd"/>
    <w:r>
      <w:rPr>
        <w:b/>
        <w:bCs/>
      </w:rPr>
      <w:t xml:space="preserve"> </w:t>
    </w:r>
    <w:proofErr w:type="spellStart"/>
    <w:r>
      <w:rPr>
        <w:b/>
        <w:bCs/>
      </w:rPr>
      <w:t>acoperire</w:t>
    </w:r>
    <w:proofErr w:type="spellEnd"/>
    <w:r>
      <w:rPr>
        <w:b/>
        <w:bCs/>
      </w:rPr>
      <w:t xml:space="preserve"> a </w:t>
    </w:r>
    <w:proofErr w:type="spellStart"/>
    <w:r>
      <w:rPr>
        <w:b/>
        <w:bCs/>
      </w:rPr>
      <w:t>riscurilor</w:t>
    </w:r>
    <w:proofErr w:type="spellEnd"/>
    <w:r>
      <w:rPr>
        <w:b/>
        <w:bCs/>
      </w:rPr>
      <w:t xml:space="preserve"> al </w:t>
    </w:r>
    <w:proofErr w:type="spellStart"/>
    <w:r>
      <w:rPr>
        <w:b/>
        <w:bCs/>
      </w:rPr>
      <w:t>judeţului</w:t>
    </w:r>
    <w:proofErr w:type="spellEnd"/>
    <w:r>
      <w:rPr>
        <w:b/>
        <w:bCs/>
      </w:rPr>
      <w:t xml:space="preserve"> </w:t>
    </w:r>
    <w:proofErr w:type="spellStart"/>
    <w:proofErr w:type="gramStart"/>
    <w:r>
      <w:rPr>
        <w:b/>
        <w:bCs/>
      </w:rPr>
      <w:t>Covasna</w:t>
    </w:r>
    <w:proofErr w:type="spellEnd"/>
    <w:r>
      <w:rPr>
        <w:b/>
        <w:bCs/>
      </w:rPr>
      <w:t xml:space="preserve"> ,</w:t>
    </w:r>
    <w:proofErr w:type="gramEnd"/>
    <w:r>
      <w:rPr>
        <w:b/>
        <w:bCs/>
      </w:rPr>
      <w:t xml:space="preserve"> </w:t>
    </w:r>
    <w:proofErr w:type="spellStart"/>
    <w:r>
      <w:rPr>
        <w:b/>
        <w:bCs/>
      </w:rPr>
      <w:t>înregis</w:t>
    </w:r>
    <w:r w:rsidR="00DC306B">
      <w:rPr>
        <w:b/>
        <w:bCs/>
      </w:rPr>
      <w:t>trat</w:t>
    </w:r>
    <w:proofErr w:type="spellEnd"/>
    <w:r w:rsidR="00DC306B">
      <w:rPr>
        <w:b/>
        <w:bCs/>
      </w:rPr>
      <w:t xml:space="preserve"> cu nr.  1645740 din 26.10</w:t>
    </w:r>
    <w:r>
      <w:rPr>
        <w:b/>
        <w:bCs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16E07"/>
    <w:multiLevelType w:val="hybridMultilevel"/>
    <w:tmpl w:val="D864F3AA"/>
    <w:lvl w:ilvl="0" w:tplc="39F003D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54353"/>
    <w:multiLevelType w:val="hybridMultilevel"/>
    <w:tmpl w:val="1DD0043E"/>
    <w:lvl w:ilvl="0" w:tplc="A998B88A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034E01"/>
    <w:multiLevelType w:val="hybridMultilevel"/>
    <w:tmpl w:val="2B1AD89C"/>
    <w:lvl w:ilvl="0" w:tplc="D49E2B30">
      <w:start w:val="50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320085"/>
    <w:multiLevelType w:val="hybridMultilevel"/>
    <w:tmpl w:val="970E8F96"/>
    <w:lvl w:ilvl="0" w:tplc="8856DF36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FA1767"/>
    <w:multiLevelType w:val="hybridMultilevel"/>
    <w:tmpl w:val="F6641E70"/>
    <w:lvl w:ilvl="0" w:tplc="AE9E7318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BF21FB"/>
    <w:multiLevelType w:val="hybridMultilevel"/>
    <w:tmpl w:val="5E0C8B42"/>
    <w:lvl w:ilvl="0" w:tplc="5ED22802">
      <w:start w:val="50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201E58"/>
    <w:multiLevelType w:val="hybridMultilevel"/>
    <w:tmpl w:val="70141AC0"/>
    <w:lvl w:ilvl="0" w:tplc="1E9E097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3C7655"/>
    <w:multiLevelType w:val="hybridMultilevel"/>
    <w:tmpl w:val="E1C60EA4"/>
    <w:lvl w:ilvl="0" w:tplc="714E58B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E6168C"/>
    <w:multiLevelType w:val="hybridMultilevel"/>
    <w:tmpl w:val="F4061C04"/>
    <w:lvl w:ilvl="0" w:tplc="2804693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855"/>
    <w:rsid w:val="00002841"/>
    <w:rsid w:val="00007C18"/>
    <w:rsid w:val="00012B1D"/>
    <w:rsid w:val="000138EE"/>
    <w:rsid w:val="0001527E"/>
    <w:rsid w:val="0002361F"/>
    <w:rsid w:val="000368BC"/>
    <w:rsid w:val="00037F7F"/>
    <w:rsid w:val="00041FBB"/>
    <w:rsid w:val="0005385B"/>
    <w:rsid w:val="00066B7C"/>
    <w:rsid w:val="00070D50"/>
    <w:rsid w:val="0007233E"/>
    <w:rsid w:val="000743B9"/>
    <w:rsid w:val="000744BB"/>
    <w:rsid w:val="00094857"/>
    <w:rsid w:val="000A11CF"/>
    <w:rsid w:val="000A11D2"/>
    <w:rsid w:val="000A780B"/>
    <w:rsid w:val="000B40B9"/>
    <w:rsid w:val="000B4AA9"/>
    <w:rsid w:val="000C4EC1"/>
    <w:rsid w:val="000D268E"/>
    <w:rsid w:val="000D7857"/>
    <w:rsid w:val="000E47AB"/>
    <w:rsid w:val="000F0EF1"/>
    <w:rsid w:val="00105DA8"/>
    <w:rsid w:val="00111109"/>
    <w:rsid w:val="00113714"/>
    <w:rsid w:val="00116F09"/>
    <w:rsid w:val="00135654"/>
    <w:rsid w:val="00135661"/>
    <w:rsid w:val="00136092"/>
    <w:rsid w:val="0014016C"/>
    <w:rsid w:val="0014304B"/>
    <w:rsid w:val="00170D0D"/>
    <w:rsid w:val="001777A7"/>
    <w:rsid w:val="001866D6"/>
    <w:rsid w:val="001A07A8"/>
    <w:rsid w:val="001A5922"/>
    <w:rsid w:val="001B0E60"/>
    <w:rsid w:val="001B7619"/>
    <w:rsid w:val="001C1BBD"/>
    <w:rsid w:val="001C518C"/>
    <w:rsid w:val="001C7B3D"/>
    <w:rsid w:val="001F0A0C"/>
    <w:rsid w:val="001F0EFB"/>
    <w:rsid w:val="00200BB0"/>
    <w:rsid w:val="00202E08"/>
    <w:rsid w:val="0020635C"/>
    <w:rsid w:val="002129C7"/>
    <w:rsid w:val="00217083"/>
    <w:rsid w:val="00223739"/>
    <w:rsid w:val="00230810"/>
    <w:rsid w:val="00234572"/>
    <w:rsid w:val="00242D98"/>
    <w:rsid w:val="00243CB4"/>
    <w:rsid w:val="00246EEE"/>
    <w:rsid w:val="00251605"/>
    <w:rsid w:val="0025278C"/>
    <w:rsid w:val="002651FA"/>
    <w:rsid w:val="00273BE8"/>
    <w:rsid w:val="002825D6"/>
    <w:rsid w:val="002843B6"/>
    <w:rsid w:val="00293277"/>
    <w:rsid w:val="002A0E07"/>
    <w:rsid w:val="002B3EF1"/>
    <w:rsid w:val="002C0E4E"/>
    <w:rsid w:val="002D7079"/>
    <w:rsid w:val="002E3873"/>
    <w:rsid w:val="002E56AC"/>
    <w:rsid w:val="002F46AC"/>
    <w:rsid w:val="0031269F"/>
    <w:rsid w:val="00321F08"/>
    <w:rsid w:val="00325920"/>
    <w:rsid w:val="00325A99"/>
    <w:rsid w:val="0033081E"/>
    <w:rsid w:val="00332B13"/>
    <w:rsid w:val="00333132"/>
    <w:rsid w:val="0034634B"/>
    <w:rsid w:val="00361D81"/>
    <w:rsid w:val="003664EA"/>
    <w:rsid w:val="00371536"/>
    <w:rsid w:val="00376A54"/>
    <w:rsid w:val="00390E7D"/>
    <w:rsid w:val="003A1C9C"/>
    <w:rsid w:val="003A5E64"/>
    <w:rsid w:val="003A6448"/>
    <w:rsid w:val="003C184F"/>
    <w:rsid w:val="003D3F33"/>
    <w:rsid w:val="003E5055"/>
    <w:rsid w:val="003E745F"/>
    <w:rsid w:val="003F08A4"/>
    <w:rsid w:val="003F1B28"/>
    <w:rsid w:val="003F4199"/>
    <w:rsid w:val="004003DA"/>
    <w:rsid w:val="00405403"/>
    <w:rsid w:val="004063CA"/>
    <w:rsid w:val="00410C67"/>
    <w:rsid w:val="0041177D"/>
    <w:rsid w:val="00413F6F"/>
    <w:rsid w:val="0041402F"/>
    <w:rsid w:val="00427F08"/>
    <w:rsid w:val="0043287F"/>
    <w:rsid w:val="00433C2F"/>
    <w:rsid w:val="00435701"/>
    <w:rsid w:val="00436DF3"/>
    <w:rsid w:val="004439F5"/>
    <w:rsid w:val="00452332"/>
    <w:rsid w:val="00470996"/>
    <w:rsid w:val="004767CE"/>
    <w:rsid w:val="004821D9"/>
    <w:rsid w:val="004860EB"/>
    <w:rsid w:val="004966C4"/>
    <w:rsid w:val="004A1F54"/>
    <w:rsid w:val="004B19BE"/>
    <w:rsid w:val="004D1F0C"/>
    <w:rsid w:val="004D5B00"/>
    <w:rsid w:val="004E44AF"/>
    <w:rsid w:val="004E5B48"/>
    <w:rsid w:val="004F2933"/>
    <w:rsid w:val="0050758C"/>
    <w:rsid w:val="005121E7"/>
    <w:rsid w:val="0051329F"/>
    <w:rsid w:val="005215F1"/>
    <w:rsid w:val="005238B6"/>
    <w:rsid w:val="00524CA8"/>
    <w:rsid w:val="00526341"/>
    <w:rsid w:val="00530CE7"/>
    <w:rsid w:val="00540370"/>
    <w:rsid w:val="00542C1A"/>
    <w:rsid w:val="005544BB"/>
    <w:rsid w:val="00556A51"/>
    <w:rsid w:val="00556E7E"/>
    <w:rsid w:val="00574E95"/>
    <w:rsid w:val="00575FAB"/>
    <w:rsid w:val="005771A9"/>
    <w:rsid w:val="00581B84"/>
    <w:rsid w:val="00596009"/>
    <w:rsid w:val="00596C53"/>
    <w:rsid w:val="005A019F"/>
    <w:rsid w:val="005A0CAE"/>
    <w:rsid w:val="005A67A3"/>
    <w:rsid w:val="005A6FA4"/>
    <w:rsid w:val="005C1D66"/>
    <w:rsid w:val="005E0B32"/>
    <w:rsid w:val="005E3167"/>
    <w:rsid w:val="005E33EB"/>
    <w:rsid w:val="005F0CA6"/>
    <w:rsid w:val="005F5855"/>
    <w:rsid w:val="005F5EA7"/>
    <w:rsid w:val="0062699A"/>
    <w:rsid w:val="00635D8A"/>
    <w:rsid w:val="006541B6"/>
    <w:rsid w:val="006564CE"/>
    <w:rsid w:val="006608A0"/>
    <w:rsid w:val="006628B6"/>
    <w:rsid w:val="00663D2E"/>
    <w:rsid w:val="006651D8"/>
    <w:rsid w:val="00667D6D"/>
    <w:rsid w:val="00684C45"/>
    <w:rsid w:val="00687EEA"/>
    <w:rsid w:val="00690BFA"/>
    <w:rsid w:val="006A7F9C"/>
    <w:rsid w:val="006D1811"/>
    <w:rsid w:val="006D1D43"/>
    <w:rsid w:val="006D317A"/>
    <w:rsid w:val="006D420C"/>
    <w:rsid w:val="006D744B"/>
    <w:rsid w:val="006E727F"/>
    <w:rsid w:val="006E79E2"/>
    <w:rsid w:val="006F3214"/>
    <w:rsid w:val="006F3375"/>
    <w:rsid w:val="006F524C"/>
    <w:rsid w:val="006F559E"/>
    <w:rsid w:val="006F5B0A"/>
    <w:rsid w:val="00706F61"/>
    <w:rsid w:val="00714985"/>
    <w:rsid w:val="007358B5"/>
    <w:rsid w:val="00736C64"/>
    <w:rsid w:val="00736E6C"/>
    <w:rsid w:val="00755370"/>
    <w:rsid w:val="00756165"/>
    <w:rsid w:val="00757C88"/>
    <w:rsid w:val="007608E6"/>
    <w:rsid w:val="00765617"/>
    <w:rsid w:val="00766C10"/>
    <w:rsid w:val="007877DB"/>
    <w:rsid w:val="007879A2"/>
    <w:rsid w:val="007924F5"/>
    <w:rsid w:val="007B38CE"/>
    <w:rsid w:val="007C2F5D"/>
    <w:rsid w:val="007D0A2B"/>
    <w:rsid w:val="007D33C2"/>
    <w:rsid w:val="007F41F1"/>
    <w:rsid w:val="007F590C"/>
    <w:rsid w:val="008010D2"/>
    <w:rsid w:val="008039EC"/>
    <w:rsid w:val="00810036"/>
    <w:rsid w:val="0081216E"/>
    <w:rsid w:val="00814D25"/>
    <w:rsid w:val="00826186"/>
    <w:rsid w:val="008277EE"/>
    <w:rsid w:val="00831FE7"/>
    <w:rsid w:val="008327AC"/>
    <w:rsid w:val="008350BE"/>
    <w:rsid w:val="00840623"/>
    <w:rsid w:val="00842155"/>
    <w:rsid w:val="00844BB1"/>
    <w:rsid w:val="00844FDB"/>
    <w:rsid w:val="00850F3E"/>
    <w:rsid w:val="008525EE"/>
    <w:rsid w:val="008604D5"/>
    <w:rsid w:val="00867F2F"/>
    <w:rsid w:val="00872303"/>
    <w:rsid w:val="00873EA0"/>
    <w:rsid w:val="00880CA5"/>
    <w:rsid w:val="0088246D"/>
    <w:rsid w:val="0089431C"/>
    <w:rsid w:val="008A53D5"/>
    <w:rsid w:val="008B08BC"/>
    <w:rsid w:val="008C1496"/>
    <w:rsid w:val="008C2F21"/>
    <w:rsid w:val="008C6108"/>
    <w:rsid w:val="008D10A6"/>
    <w:rsid w:val="008D5752"/>
    <w:rsid w:val="008F3622"/>
    <w:rsid w:val="008F3921"/>
    <w:rsid w:val="008F3D18"/>
    <w:rsid w:val="009003B4"/>
    <w:rsid w:val="00906484"/>
    <w:rsid w:val="00906A49"/>
    <w:rsid w:val="009110E2"/>
    <w:rsid w:val="00912FF0"/>
    <w:rsid w:val="00914FF3"/>
    <w:rsid w:val="00922D1B"/>
    <w:rsid w:val="009332D6"/>
    <w:rsid w:val="00937A21"/>
    <w:rsid w:val="009404C5"/>
    <w:rsid w:val="00950222"/>
    <w:rsid w:val="00963433"/>
    <w:rsid w:val="00971106"/>
    <w:rsid w:val="009719B5"/>
    <w:rsid w:val="00971C64"/>
    <w:rsid w:val="00981DBC"/>
    <w:rsid w:val="00990652"/>
    <w:rsid w:val="00992BAD"/>
    <w:rsid w:val="00993C62"/>
    <w:rsid w:val="00995773"/>
    <w:rsid w:val="009A7071"/>
    <w:rsid w:val="009B6A33"/>
    <w:rsid w:val="009B7346"/>
    <w:rsid w:val="009C3303"/>
    <w:rsid w:val="009C5060"/>
    <w:rsid w:val="009E02D4"/>
    <w:rsid w:val="00A05D6E"/>
    <w:rsid w:val="00A136DF"/>
    <w:rsid w:val="00A15367"/>
    <w:rsid w:val="00A17D7F"/>
    <w:rsid w:val="00A308A7"/>
    <w:rsid w:val="00A35E13"/>
    <w:rsid w:val="00A41756"/>
    <w:rsid w:val="00A429DC"/>
    <w:rsid w:val="00A45907"/>
    <w:rsid w:val="00A52CA6"/>
    <w:rsid w:val="00A53E8F"/>
    <w:rsid w:val="00A54F51"/>
    <w:rsid w:val="00A5673D"/>
    <w:rsid w:val="00A62A66"/>
    <w:rsid w:val="00A66C2D"/>
    <w:rsid w:val="00A7211D"/>
    <w:rsid w:val="00A80C78"/>
    <w:rsid w:val="00A8376D"/>
    <w:rsid w:val="00A93D33"/>
    <w:rsid w:val="00A96538"/>
    <w:rsid w:val="00AD2E5B"/>
    <w:rsid w:val="00AD7C76"/>
    <w:rsid w:val="00AE1782"/>
    <w:rsid w:val="00AE2B0B"/>
    <w:rsid w:val="00AE5B53"/>
    <w:rsid w:val="00AE5C0C"/>
    <w:rsid w:val="00AF1E91"/>
    <w:rsid w:val="00AF265E"/>
    <w:rsid w:val="00B137B0"/>
    <w:rsid w:val="00B2481E"/>
    <w:rsid w:val="00B254E1"/>
    <w:rsid w:val="00B32DA7"/>
    <w:rsid w:val="00B37072"/>
    <w:rsid w:val="00B52451"/>
    <w:rsid w:val="00B63BA2"/>
    <w:rsid w:val="00B6502E"/>
    <w:rsid w:val="00B7098E"/>
    <w:rsid w:val="00B846F4"/>
    <w:rsid w:val="00B86828"/>
    <w:rsid w:val="00B87C39"/>
    <w:rsid w:val="00B97237"/>
    <w:rsid w:val="00BA0819"/>
    <w:rsid w:val="00BB72DB"/>
    <w:rsid w:val="00BC5424"/>
    <w:rsid w:val="00BD2711"/>
    <w:rsid w:val="00BD31E7"/>
    <w:rsid w:val="00BD7B8B"/>
    <w:rsid w:val="00BE2083"/>
    <w:rsid w:val="00BE4EB3"/>
    <w:rsid w:val="00BF357A"/>
    <w:rsid w:val="00C02ABB"/>
    <w:rsid w:val="00C35C59"/>
    <w:rsid w:val="00C35CEB"/>
    <w:rsid w:val="00C40A3C"/>
    <w:rsid w:val="00C570B2"/>
    <w:rsid w:val="00C61C04"/>
    <w:rsid w:val="00C645AB"/>
    <w:rsid w:val="00C65AD2"/>
    <w:rsid w:val="00C74472"/>
    <w:rsid w:val="00C749E3"/>
    <w:rsid w:val="00C76004"/>
    <w:rsid w:val="00C8157B"/>
    <w:rsid w:val="00C826A0"/>
    <w:rsid w:val="00C82F1A"/>
    <w:rsid w:val="00C87A79"/>
    <w:rsid w:val="00C967B3"/>
    <w:rsid w:val="00C96DCA"/>
    <w:rsid w:val="00C96FCE"/>
    <w:rsid w:val="00CB104D"/>
    <w:rsid w:val="00CB1721"/>
    <w:rsid w:val="00CB3BF4"/>
    <w:rsid w:val="00CD2807"/>
    <w:rsid w:val="00CD4CD8"/>
    <w:rsid w:val="00CE082C"/>
    <w:rsid w:val="00CF5B29"/>
    <w:rsid w:val="00D0117D"/>
    <w:rsid w:val="00D05413"/>
    <w:rsid w:val="00D068E4"/>
    <w:rsid w:val="00D22264"/>
    <w:rsid w:val="00D2254D"/>
    <w:rsid w:val="00D23547"/>
    <w:rsid w:val="00D23C1F"/>
    <w:rsid w:val="00D33240"/>
    <w:rsid w:val="00D5097D"/>
    <w:rsid w:val="00D61FBB"/>
    <w:rsid w:val="00D624D1"/>
    <w:rsid w:val="00D64753"/>
    <w:rsid w:val="00D66231"/>
    <w:rsid w:val="00D72717"/>
    <w:rsid w:val="00D74F04"/>
    <w:rsid w:val="00D80225"/>
    <w:rsid w:val="00D841BC"/>
    <w:rsid w:val="00DA342B"/>
    <w:rsid w:val="00DA3730"/>
    <w:rsid w:val="00DA77B1"/>
    <w:rsid w:val="00DC306B"/>
    <w:rsid w:val="00DD0383"/>
    <w:rsid w:val="00DD3FFE"/>
    <w:rsid w:val="00DE128E"/>
    <w:rsid w:val="00DE3AEB"/>
    <w:rsid w:val="00DE5684"/>
    <w:rsid w:val="00DE7F72"/>
    <w:rsid w:val="00DF29C7"/>
    <w:rsid w:val="00E04180"/>
    <w:rsid w:val="00E06860"/>
    <w:rsid w:val="00E06E5C"/>
    <w:rsid w:val="00E1437E"/>
    <w:rsid w:val="00E14CF0"/>
    <w:rsid w:val="00E2230F"/>
    <w:rsid w:val="00E4385D"/>
    <w:rsid w:val="00E44210"/>
    <w:rsid w:val="00E46047"/>
    <w:rsid w:val="00E46440"/>
    <w:rsid w:val="00E5306B"/>
    <w:rsid w:val="00E557BF"/>
    <w:rsid w:val="00E706B0"/>
    <w:rsid w:val="00E735F1"/>
    <w:rsid w:val="00E77A0E"/>
    <w:rsid w:val="00E806D4"/>
    <w:rsid w:val="00E80F35"/>
    <w:rsid w:val="00E8117F"/>
    <w:rsid w:val="00E9388A"/>
    <w:rsid w:val="00E93CF3"/>
    <w:rsid w:val="00EA4752"/>
    <w:rsid w:val="00EB1BA0"/>
    <w:rsid w:val="00EB4AEF"/>
    <w:rsid w:val="00ED07AA"/>
    <w:rsid w:val="00ED7216"/>
    <w:rsid w:val="00ED76B6"/>
    <w:rsid w:val="00ED7FB4"/>
    <w:rsid w:val="00EF2CF0"/>
    <w:rsid w:val="00EF5F82"/>
    <w:rsid w:val="00EF7BF3"/>
    <w:rsid w:val="00F156B0"/>
    <w:rsid w:val="00F24FB2"/>
    <w:rsid w:val="00F4009F"/>
    <w:rsid w:val="00F439AF"/>
    <w:rsid w:val="00F53BA7"/>
    <w:rsid w:val="00F65244"/>
    <w:rsid w:val="00F71B46"/>
    <w:rsid w:val="00F724E7"/>
    <w:rsid w:val="00F75682"/>
    <w:rsid w:val="00FA34AA"/>
    <w:rsid w:val="00FB0217"/>
    <w:rsid w:val="00FB25F2"/>
    <w:rsid w:val="00FC08EA"/>
    <w:rsid w:val="00FC233E"/>
    <w:rsid w:val="00FE3780"/>
    <w:rsid w:val="00FE5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18E5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F58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27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61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18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70B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70B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C570B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70B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rsid w:val="00A7211D"/>
    <w:rPr>
      <w:noProof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F58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27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61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18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70B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70B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C570B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70B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rsid w:val="00A7211D"/>
    <w:rPr>
      <w:noProof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39BF8-77B3-4D02-99D7-562383C99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856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APM</Company>
  <LinksUpToDate>false</LinksUpToDate>
  <CharactersWithSpaces>5814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olti.carol</dc:creator>
  <cp:lastModifiedBy>Anca SLANICEANU</cp:lastModifiedBy>
  <cp:revision>3</cp:revision>
  <cp:lastPrinted>2023-10-26T08:38:00Z</cp:lastPrinted>
  <dcterms:created xsi:type="dcterms:W3CDTF">2023-10-19T17:52:00Z</dcterms:created>
  <dcterms:modified xsi:type="dcterms:W3CDTF">2023-10-26T08:39:00Z</dcterms:modified>
</cp:coreProperties>
</file>